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E5" w:rsidRPr="003D4863" w:rsidRDefault="00141ADC" w:rsidP="00DB2BA9">
      <w:pPr>
        <w:pStyle w:val="nvcaub"/>
        <w:shd w:val="clear" w:color="auto" w:fill="FFFFFF"/>
        <w:spacing w:before="0" w:beforeAutospacing="0" w:after="0" w:afterAutospacing="0" w:line="300" w:lineRule="atLeast"/>
        <w:textAlignment w:val="top"/>
        <w:rPr>
          <w:rFonts w:asciiTheme="minorHAnsi" w:hAnsiTheme="minorHAnsi"/>
          <w:b/>
          <w:sz w:val="18"/>
          <w:szCs w:val="18"/>
        </w:rPr>
      </w:pPr>
      <w:r>
        <w:rPr>
          <w:rFonts w:asciiTheme="minorHAnsi" w:hAnsiTheme="minorHAnsi" w:cs="Arial"/>
          <w:color w:val="222222"/>
          <w:sz w:val="22"/>
        </w:rPr>
        <w:t xml:space="preserve">Yıllık Planların Telif Hakları </w:t>
      </w:r>
      <w:hyperlink r:id="rId4" w:history="1">
        <w:r>
          <w:rPr>
            <w:rStyle w:val="Kpr"/>
            <w:rFonts w:asciiTheme="minorHAnsi" w:hAnsiTheme="minorHAnsi" w:cs="Arial"/>
            <w:sz w:val="22"/>
          </w:rPr>
          <w:t>www.kimyadenizi.com</w:t>
        </w:r>
      </w:hyperlink>
      <w:r w:rsidR="00926AAB">
        <w:rPr>
          <w:rFonts w:asciiTheme="minorHAnsi" w:hAnsiTheme="minorHAnsi" w:cs="Arial"/>
          <w:color w:val="222222"/>
          <w:sz w:val="22"/>
        </w:rPr>
        <w:t xml:space="preserve"> SİTELER </w:t>
      </w:r>
      <w:proofErr w:type="spellStart"/>
      <w:proofErr w:type="gramStart"/>
      <w:r w:rsidR="00926AAB">
        <w:rPr>
          <w:rFonts w:asciiTheme="minorHAnsi" w:hAnsiTheme="minorHAnsi" w:cs="Arial"/>
          <w:color w:val="222222"/>
          <w:sz w:val="22"/>
        </w:rPr>
        <w:t>GRUBU’na</w:t>
      </w:r>
      <w:proofErr w:type="spellEnd"/>
      <w:r w:rsidR="00926AAB">
        <w:rPr>
          <w:rFonts w:asciiTheme="minorHAnsi" w:hAnsiTheme="minorHAnsi" w:cs="Arial"/>
          <w:color w:val="222222"/>
          <w:sz w:val="22"/>
        </w:rPr>
        <w:t xml:space="preserve"> </w:t>
      </w:r>
      <w:r>
        <w:rPr>
          <w:rFonts w:asciiTheme="minorHAnsi" w:hAnsiTheme="minorHAnsi" w:cs="Arial"/>
          <w:color w:val="222222"/>
          <w:sz w:val="22"/>
        </w:rPr>
        <w:t xml:space="preserve"> ait</w:t>
      </w:r>
      <w:proofErr w:type="gramEnd"/>
      <w:r>
        <w:rPr>
          <w:rFonts w:asciiTheme="minorHAnsi" w:hAnsiTheme="minorHAnsi" w:cs="Arial"/>
          <w:color w:val="222222"/>
          <w:sz w:val="22"/>
        </w:rPr>
        <w:t xml:space="preserve"> olup ticari amaçla yayımlanması yasaktır.Dosyayı  paylaşmak isterseniz lütfen dosyayı paylaşmak yerine linkini paylaşınız.</w:t>
      </w:r>
    </w:p>
    <w:p w:rsidR="00DC60B2" w:rsidRPr="003D4863" w:rsidRDefault="00254C3B">
      <w:pPr>
        <w:jc w:val="center"/>
        <w:rPr>
          <w:rFonts w:asciiTheme="minorHAnsi" w:hAnsiTheme="minorHAnsi"/>
          <w:b/>
          <w:sz w:val="24"/>
          <w:szCs w:val="18"/>
        </w:rPr>
      </w:pPr>
      <w:r w:rsidRPr="003D4863">
        <w:rPr>
          <w:rFonts w:asciiTheme="minorHAnsi" w:hAnsiTheme="minorHAnsi"/>
          <w:b/>
          <w:sz w:val="24"/>
          <w:szCs w:val="18"/>
        </w:rPr>
        <w:t>20</w:t>
      </w:r>
      <w:r w:rsidR="007E1895">
        <w:rPr>
          <w:rFonts w:asciiTheme="minorHAnsi" w:hAnsiTheme="minorHAnsi"/>
          <w:b/>
          <w:sz w:val="24"/>
          <w:szCs w:val="18"/>
        </w:rPr>
        <w:t>2</w:t>
      </w:r>
      <w:r w:rsidR="00E84055">
        <w:rPr>
          <w:rFonts w:asciiTheme="minorHAnsi" w:hAnsiTheme="minorHAnsi"/>
          <w:b/>
          <w:sz w:val="24"/>
          <w:szCs w:val="18"/>
        </w:rPr>
        <w:t>5</w:t>
      </w:r>
      <w:r w:rsidR="007E1895">
        <w:rPr>
          <w:rFonts w:asciiTheme="minorHAnsi" w:hAnsiTheme="minorHAnsi"/>
          <w:b/>
          <w:sz w:val="24"/>
          <w:szCs w:val="18"/>
        </w:rPr>
        <w:t xml:space="preserve"> 202</w:t>
      </w:r>
      <w:r w:rsidR="00E84055">
        <w:rPr>
          <w:rFonts w:asciiTheme="minorHAnsi" w:hAnsiTheme="minorHAnsi"/>
          <w:b/>
          <w:sz w:val="24"/>
          <w:szCs w:val="18"/>
        </w:rPr>
        <w:t>6</w:t>
      </w:r>
      <w:r w:rsidRPr="003D4863">
        <w:rPr>
          <w:rFonts w:asciiTheme="minorHAnsi" w:hAnsiTheme="minorHAnsi"/>
          <w:b/>
          <w:sz w:val="24"/>
          <w:szCs w:val="18"/>
        </w:rPr>
        <w:t xml:space="preserve"> EĞİTİM ÖĞRETİM YILI </w:t>
      </w:r>
      <w:proofErr w:type="gramStart"/>
      <w:r w:rsidR="00E763E3" w:rsidRPr="003D4863">
        <w:rPr>
          <w:rFonts w:asciiTheme="minorHAnsi" w:hAnsiTheme="minorHAnsi"/>
          <w:b/>
          <w:sz w:val="24"/>
          <w:szCs w:val="18"/>
        </w:rPr>
        <w:t>…………………</w:t>
      </w:r>
      <w:proofErr w:type="gramEnd"/>
      <w:r w:rsidR="00DC60B2" w:rsidRPr="003D4863">
        <w:rPr>
          <w:rFonts w:asciiTheme="minorHAnsi" w:hAnsiTheme="minorHAnsi"/>
          <w:b/>
          <w:sz w:val="24"/>
          <w:szCs w:val="18"/>
        </w:rPr>
        <w:t xml:space="preserve"> LİSESİ  </w:t>
      </w:r>
      <w:bookmarkStart w:id="0" w:name="_GoBack"/>
      <w:bookmarkEnd w:id="0"/>
    </w:p>
    <w:p w:rsidR="00B429E5" w:rsidRPr="003D4863" w:rsidRDefault="00A21F90" w:rsidP="00D5006E">
      <w:pPr>
        <w:jc w:val="center"/>
        <w:rPr>
          <w:rFonts w:asciiTheme="minorHAnsi" w:hAnsiTheme="minorHAnsi"/>
          <w:b/>
          <w:sz w:val="24"/>
          <w:szCs w:val="18"/>
        </w:rPr>
      </w:pPr>
      <w:r w:rsidRPr="00124A6E">
        <w:rPr>
          <w:rFonts w:asciiTheme="minorHAnsi" w:hAnsiTheme="minorHAnsi" w:cs="Titillium-Thin"/>
          <w:b/>
          <w:color w:val="auto"/>
          <w:sz w:val="24"/>
          <w:szCs w:val="24"/>
          <w:lang w:eastAsia="tr-TR"/>
        </w:rPr>
        <w:t xml:space="preserve">DİN KÜLTÜRÜ VE AHLAK BİLGİSİ </w:t>
      </w:r>
      <w:r w:rsidRPr="00124A6E">
        <w:rPr>
          <w:rFonts w:asciiTheme="minorHAnsi" w:hAnsiTheme="minorHAnsi" w:cs="Arial"/>
          <w:b/>
          <w:color w:val="auto"/>
          <w:sz w:val="24"/>
          <w:szCs w:val="24"/>
        </w:rPr>
        <w:t xml:space="preserve">DERSİ </w:t>
      </w:r>
      <w:r w:rsidR="00F10C58">
        <w:rPr>
          <w:rFonts w:asciiTheme="minorHAnsi" w:hAnsiTheme="minorHAnsi"/>
          <w:b/>
          <w:sz w:val="24"/>
          <w:szCs w:val="18"/>
        </w:rPr>
        <w:t>1</w:t>
      </w:r>
      <w:r w:rsidR="004757FA">
        <w:rPr>
          <w:rFonts w:asciiTheme="minorHAnsi" w:hAnsiTheme="minorHAnsi"/>
          <w:b/>
          <w:sz w:val="24"/>
          <w:szCs w:val="18"/>
        </w:rPr>
        <w:t>2</w:t>
      </w:r>
      <w:r w:rsidR="003D4863" w:rsidRPr="003D4863">
        <w:rPr>
          <w:rFonts w:asciiTheme="minorHAnsi" w:hAnsiTheme="minorHAnsi"/>
          <w:b/>
          <w:sz w:val="24"/>
          <w:szCs w:val="18"/>
        </w:rPr>
        <w:t>. SINIF</w:t>
      </w:r>
      <w:r w:rsidR="002C470E">
        <w:rPr>
          <w:rFonts w:asciiTheme="minorHAnsi" w:hAnsiTheme="minorHAnsi"/>
          <w:b/>
          <w:sz w:val="24"/>
          <w:szCs w:val="18"/>
        </w:rPr>
        <w:t xml:space="preserve"> </w:t>
      </w:r>
      <w:r w:rsidR="00DC60B2" w:rsidRPr="003D4863">
        <w:rPr>
          <w:rFonts w:asciiTheme="minorHAnsi" w:hAnsiTheme="minorHAnsi"/>
          <w:b/>
          <w:sz w:val="24"/>
          <w:szCs w:val="18"/>
        </w:rPr>
        <w:t>ÜNİTELENDİRİLMİŞ YILLIK DERS PLANI</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812"/>
        <w:gridCol w:w="602"/>
        <w:gridCol w:w="2204"/>
        <w:gridCol w:w="4793"/>
        <w:gridCol w:w="2022"/>
        <w:gridCol w:w="1363"/>
        <w:gridCol w:w="1687"/>
        <w:gridCol w:w="1451"/>
      </w:tblGrid>
      <w:tr w:rsidR="00E84055" w:rsidRPr="003D4863" w:rsidTr="004757FA">
        <w:trPr>
          <w:cantSplit/>
          <w:trHeight w:val="1313"/>
          <w:tblHeader/>
        </w:trPr>
        <w:tc>
          <w:tcPr>
            <w:tcW w:w="0" w:type="auto"/>
            <w:shd w:val="clear" w:color="auto" w:fill="F2F2F2" w:themeFill="background1" w:themeFillShade="F2"/>
            <w:textDirection w:val="btLr"/>
          </w:tcPr>
          <w:p w:rsidR="00E84055" w:rsidRPr="003D4863" w:rsidRDefault="00E84055" w:rsidP="00E84055">
            <w:pPr>
              <w:spacing w:after="0" w:line="240" w:lineRule="auto"/>
              <w:ind w:left="113" w:right="113"/>
              <w:jc w:val="center"/>
              <w:rPr>
                <w:rFonts w:asciiTheme="minorHAnsi" w:hAnsiTheme="minorHAnsi"/>
                <w:b/>
                <w:sz w:val="18"/>
                <w:szCs w:val="18"/>
              </w:rPr>
            </w:pPr>
            <w:r w:rsidRPr="003D4863">
              <w:rPr>
                <w:rFonts w:asciiTheme="minorHAnsi" w:hAnsiTheme="minorHAnsi"/>
                <w:b/>
                <w:sz w:val="18"/>
                <w:szCs w:val="18"/>
              </w:rPr>
              <w:t>AY</w:t>
            </w:r>
          </w:p>
        </w:tc>
        <w:tc>
          <w:tcPr>
            <w:tcW w:w="0" w:type="auto"/>
            <w:shd w:val="clear" w:color="auto" w:fill="F2F2F2" w:themeFill="background1" w:themeFillShade="F2"/>
            <w:textDirection w:val="btLr"/>
          </w:tcPr>
          <w:p w:rsidR="00E84055" w:rsidRPr="003D4863" w:rsidRDefault="00E84055" w:rsidP="00E84055">
            <w:pPr>
              <w:spacing w:after="0" w:line="240" w:lineRule="auto"/>
              <w:ind w:left="113" w:right="113"/>
              <w:jc w:val="center"/>
              <w:rPr>
                <w:rFonts w:asciiTheme="minorHAnsi" w:hAnsiTheme="minorHAnsi"/>
                <w:b/>
                <w:sz w:val="18"/>
                <w:szCs w:val="18"/>
              </w:rPr>
            </w:pPr>
            <w:r w:rsidRPr="003D4863">
              <w:rPr>
                <w:rFonts w:asciiTheme="minorHAnsi" w:hAnsiTheme="minorHAnsi"/>
                <w:b/>
                <w:sz w:val="18"/>
                <w:szCs w:val="18"/>
              </w:rPr>
              <w:t>HAFTA</w:t>
            </w:r>
          </w:p>
        </w:tc>
        <w:tc>
          <w:tcPr>
            <w:tcW w:w="0" w:type="auto"/>
            <w:shd w:val="clear" w:color="auto" w:fill="F2F2F2" w:themeFill="background1" w:themeFillShade="F2"/>
            <w:textDirection w:val="btLr"/>
          </w:tcPr>
          <w:p w:rsidR="00E84055" w:rsidRPr="003D4863" w:rsidRDefault="00E84055" w:rsidP="00E84055">
            <w:pPr>
              <w:spacing w:after="0" w:line="240" w:lineRule="auto"/>
              <w:ind w:left="113" w:right="113"/>
              <w:jc w:val="center"/>
              <w:rPr>
                <w:rFonts w:asciiTheme="minorHAnsi" w:hAnsiTheme="minorHAnsi"/>
                <w:b/>
                <w:sz w:val="18"/>
                <w:szCs w:val="18"/>
              </w:rPr>
            </w:pPr>
            <w:r w:rsidRPr="003D4863">
              <w:rPr>
                <w:rFonts w:asciiTheme="minorHAnsi" w:hAnsiTheme="minorHAnsi"/>
                <w:b/>
                <w:sz w:val="18"/>
                <w:szCs w:val="18"/>
              </w:rPr>
              <w:t>SAAT</w:t>
            </w:r>
          </w:p>
        </w:tc>
        <w:tc>
          <w:tcPr>
            <w:tcW w:w="0" w:type="auto"/>
            <w:shd w:val="clear" w:color="auto" w:fill="F2F2F2" w:themeFill="background1" w:themeFillShade="F2"/>
            <w:vAlign w:val="center"/>
          </w:tcPr>
          <w:p w:rsidR="00E84055" w:rsidRPr="003D4863" w:rsidRDefault="00E84055" w:rsidP="00E84055">
            <w:pPr>
              <w:spacing w:after="0" w:line="240" w:lineRule="auto"/>
              <w:rPr>
                <w:rFonts w:asciiTheme="minorHAnsi" w:hAnsiTheme="minorHAnsi"/>
                <w:b/>
                <w:sz w:val="18"/>
                <w:szCs w:val="18"/>
              </w:rPr>
            </w:pPr>
            <w:r w:rsidRPr="003D4863">
              <w:rPr>
                <w:rFonts w:asciiTheme="minorHAnsi" w:hAnsiTheme="minorHAnsi"/>
                <w:b/>
                <w:color w:val="auto"/>
                <w:sz w:val="18"/>
                <w:szCs w:val="18"/>
              </w:rPr>
              <w:t>ÜNİTE KONULAR</w:t>
            </w:r>
          </w:p>
        </w:tc>
        <w:tc>
          <w:tcPr>
            <w:tcW w:w="0" w:type="auto"/>
            <w:shd w:val="clear" w:color="auto" w:fill="F2F2F2" w:themeFill="background1" w:themeFillShade="F2"/>
            <w:vAlign w:val="center"/>
          </w:tcPr>
          <w:p w:rsidR="00E84055" w:rsidRPr="003D4863" w:rsidRDefault="00E84055" w:rsidP="00E84055">
            <w:pPr>
              <w:spacing w:after="0" w:line="240" w:lineRule="auto"/>
              <w:rPr>
                <w:rFonts w:asciiTheme="minorHAnsi" w:hAnsiTheme="minorHAnsi"/>
                <w:b/>
                <w:sz w:val="18"/>
                <w:szCs w:val="18"/>
              </w:rPr>
            </w:pPr>
            <w:r w:rsidRPr="003D4863">
              <w:rPr>
                <w:rFonts w:asciiTheme="minorHAnsi" w:hAnsiTheme="minorHAnsi"/>
                <w:b/>
                <w:sz w:val="18"/>
                <w:szCs w:val="18"/>
              </w:rPr>
              <w:t>KAZANIMLAR</w:t>
            </w:r>
            <w:r>
              <w:rPr>
                <w:rFonts w:asciiTheme="minorHAnsi" w:hAnsiTheme="minorHAnsi"/>
                <w:b/>
                <w:sz w:val="18"/>
                <w:szCs w:val="18"/>
              </w:rPr>
              <w:t xml:space="preserve"> VE AÇIKLAMALARI</w:t>
            </w:r>
          </w:p>
        </w:tc>
        <w:tc>
          <w:tcPr>
            <w:tcW w:w="0" w:type="auto"/>
            <w:shd w:val="clear" w:color="000000" w:fill="F2F2F2"/>
            <w:vAlign w:val="center"/>
          </w:tcPr>
          <w:p w:rsidR="00E84055" w:rsidRPr="00E60C14" w:rsidRDefault="00E84055" w:rsidP="00E84055">
            <w:pPr>
              <w:spacing w:after="0" w:line="240" w:lineRule="auto"/>
              <w:jc w:val="center"/>
              <w:rPr>
                <w:rFonts w:cs="Calibri"/>
                <w:b/>
                <w:bCs/>
                <w:color w:val="3F3F3F"/>
                <w:sz w:val="18"/>
                <w:szCs w:val="18"/>
                <w:lang w:eastAsia="tr-TR"/>
              </w:rPr>
            </w:pPr>
            <w:r w:rsidRPr="00E60C14">
              <w:rPr>
                <w:rFonts w:cs="Calibri"/>
                <w:b/>
                <w:bCs/>
                <w:color w:val="3F3F3F"/>
                <w:sz w:val="18"/>
                <w:szCs w:val="18"/>
                <w:lang w:eastAsia="tr-TR"/>
              </w:rPr>
              <w:t>ÖLÇME VE DEĞERLENDİRME</w:t>
            </w:r>
          </w:p>
        </w:tc>
        <w:tc>
          <w:tcPr>
            <w:tcW w:w="0" w:type="auto"/>
            <w:shd w:val="clear" w:color="000000" w:fill="F2F2F2"/>
            <w:vAlign w:val="center"/>
          </w:tcPr>
          <w:p w:rsidR="00E84055" w:rsidRPr="00E60C14" w:rsidRDefault="00E84055" w:rsidP="00E84055">
            <w:pPr>
              <w:spacing w:after="0" w:line="240" w:lineRule="auto"/>
              <w:jc w:val="center"/>
              <w:rPr>
                <w:rFonts w:cs="Calibri"/>
                <w:b/>
                <w:bCs/>
                <w:color w:val="3F3F3F"/>
                <w:sz w:val="18"/>
                <w:szCs w:val="18"/>
                <w:lang w:eastAsia="tr-TR"/>
              </w:rPr>
            </w:pPr>
            <w:r w:rsidRPr="00E60C14">
              <w:rPr>
                <w:b/>
                <w:sz w:val="18"/>
                <w:szCs w:val="18"/>
              </w:rPr>
              <w:t>YÖNTEM VE TEKNİKLER</w:t>
            </w:r>
          </w:p>
        </w:tc>
        <w:tc>
          <w:tcPr>
            <w:tcW w:w="0" w:type="auto"/>
            <w:shd w:val="clear" w:color="000000" w:fill="F2F2F2"/>
            <w:vAlign w:val="center"/>
          </w:tcPr>
          <w:p w:rsidR="00E84055" w:rsidRPr="00E60C14" w:rsidRDefault="00E84055" w:rsidP="00E84055">
            <w:pPr>
              <w:spacing w:after="0" w:line="240" w:lineRule="auto"/>
              <w:jc w:val="center"/>
              <w:rPr>
                <w:rFonts w:cs="Calibri"/>
                <w:b/>
                <w:bCs/>
                <w:color w:val="3F3F3F"/>
                <w:sz w:val="18"/>
                <w:szCs w:val="18"/>
                <w:lang w:eastAsia="tr-TR"/>
              </w:rPr>
            </w:pPr>
            <w:r w:rsidRPr="00E60C14">
              <w:rPr>
                <w:rFonts w:cs="Calibri"/>
                <w:b/>
                <w:bCs/>
                <w:color w:val="3F3F3F"/>
                <w:sz w:val="18"/>
                <w:szCs w:val="18"/>
                <w:lang w:eastAsia="tr-TR"/>
              </w:rPr>
              <w:t>BELİRLİ GÜN VE HAFTALAR</w:t>
            </w:r>
          </w:p>
        </w:tc>
        <w:tc>
          <w:tcPr>
            <w:tcW w:w="0" w:type="auto"/>
            <w:shd w:val="clear" w:color="000000" w:fill="F2F2F2"/>
            <w:vAlign w:val="center"/>
          </w:tcPr>
          <w:p w:rsidR="00E84055" w:rsidRPr="00E60C14" w:rsidRDefault="00E84055" w:rsidP="00E84055">
            <w:pPr>
              <w:spacing w:after="0" w:line="240" w:lineRule="auto"/>
              <w:jc w:val="center"/>
              <w:rPr>
                <w:rFonts w:cs="Calibri"/>
                <w:b/>
                <w:bCs/>
                <w:color w:val="3F3F3F"/>
                <w:sz w:val="18"/>
                <w:szCs w:val="18"/>
                <w:lang w:eastAsia="tr-TR"/>
              </w:rPr>
            </w:pPr>
            <w:r w:rsidRPr="00E60C14">
              <w:rPr>
                <w:rFonts w:cs="Calibri"/>
                <w:b/>
                <w:bCs/>
                <w:color w:val="3F3F3F"/>
                <w:sz w:val="18"/>
                <w:szCs w:val="18"/>
                <w:lang w:eastAsia="tr-TR"/>
              </w:rPr>
              <w:t>AÇIKLAMALAR</w:t>
            </w:r>
          </w:p>
          <w:p w:rsidR="00E84055" w:rsidRPr="00E60C14" w:rsidRDefault="00E84055" w:rsidP="00E84055">
            <w:pPr>
              <w:spacing w:after="0" w:line="240" w:lineRule="auto"/>
              <w:jc w:val="center"/>
              <w:rPr>
                <w:rFonts w:cs="Calibri"/>
                <w:b/>
                <w:bCs/>
                <w:color w:val="3F3F3F"/>
                <w:sz w:val="18"/>
                <w:szCs w:val="18"/>
                <w:lang w:eastAsia="tr-TR"/>
              </w:rPr>
            </w:pPr>
            <w:r w:rsidRPr="00E60C14">
              <w:rPr>
                <w:rFonts w:cs="Calibri"/>
                <w:b/>
                <w:bCs/>
                <w:color w:val="3F3F3F"/>
                <w:sz w:val="18"/>
                <w:szCs w:val="18"/>
                <w:lang w:eastAsia="tr-TR"/>
              </w:rPr>
              <w:t>OKUL DIŞI ÖĞRENME</w:t>
            </w:r>
          </w:p>
        </w:tc>
      </w:tr>
      <w:tr w:rsidR="004757FA" w:rsidRPr="003D4863" w:rsidTr="004757FA">
        <w:trPr>
          <w:cantSplit/>
          <w:trHeight w:val="1484"/>
        </w:trPr>
        <w:tc>
          <w:tcPr>
            <w:tcW w:w="0" w:type="auto"/>
            <w:textDirection w:val="btLr"/>
            <w:vAlign w:val="center"/>
          </w:tcPr>
          <w:p w:rsidR="004757FA" w:rsidRPr="009C3AF7" w:rsidRDefault="004757FA" w:rsidP="004757FA">
            <w:pPr>
              <w:spacing w:after="0"/>
              <w:ind w:left="113" w:right="113"/>
              <w:jc w:val="center"/>
              <w:rPr>
                <w:b/>
                <w:sz w:val="14"/>
                <w:szCs w:val="14"/>
              </w:rPr>
            </w:pPr>
            <w:r w:rsidRPr="009C3AF7">
              <w:rPr>
                <w:b/>
                <w:sz w:val="14"/>
                <w:szCs w:val="14"/>
              </w:rPr>
              <w:t>EYLÜL</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8-12 Eylül</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12.1. İSLAM VE BİLİM</w:t>
            </w:r>
          </w:p>
          <w:p w:rsidR="004757FA" w:rsidRPr="00B11C41" w:rsidRDefault="004757FA" w:rsidP="004757FA">
            <w:pPr>
              <w:autoSpaceDE w:val="0"/>
              <w:autoSpaceDN w:val="0"/>
              <w:adjustRightInd w:val="0"/>
              <w:spacing w:after="0" w:line="240" w:lineRule="auto"/>
              <w:rPr>
                <w:rFonts w:asciiTheme="minorHAnsi" w:hAnsiTheme="minorHAnsi" w:cs="Titillium-Thin"/>
                <w:color w:val="0070C1"/>
                <w:sz w:val="18"/>
                <w:szCs w:val="18"/>
                <w:lang w:eastAsia="tr-TR"/>
              </w:rPr>
            </w:pPr>
            <w:r w:rsidRPr="00B11C41">
              <w:rPr>
                <w:rFonts w:asciiTheme="minorHAnsi" w:hAnsiTheme="minorHAnsi" w:cs="Titillium-Thin"/>
                <w:color w:val="0070C1"/>
                <w:sz w:val="18"/>
                <w:szCs w:val="18"/>
                <w:lang w:eastAsia="tr-TR"/>
              </w:rPr>
              <w:t>Anahtar Kavramlar</w:t>
            </w:r>
          </w:p>
          <w:p w:rsidR="004757FA" w:rsidRPr="00B11C41" w:rsidRDefault="004757FA" w:rsidP="004757FA">
            <w:pPr>
              <w:spacing w:after="0" w:line="240" w:lineRule="auto"/>
              <w:rPr>
                <w:rFonts w:asciiTheme="minorHAnsi" w:hAnsiTheme="minorHAnsi" w:cs="Arial"/>
                <w:b/>
                <w:sz w:val="18"/>
                <w:szCs w:val="18"/>
              </w:rPr>
            </w:pPr>
            <w:proofErr w:type="gramStart"/>
            <w:r w:rsidRPr="00B11C41">
              <w:rPr>
                <w:rFonts w:asciiTheme="minorHAnsi" w:hAnsiTheme="minorHAnsi" w:cs="Titillium-ThinItalic"/>
                <w:iCs/>
                <w:sz w:val="18"/>
                <w:szCs w:val="18"/>
                <w:lang w:eastAsia="tr-TR"/>
              </w:rPr>
              <w:t>ilim</w:t>
            </w:r>
            <w:proofErr w:type="gramEnd"/>
            <w:r w:rsidRPr="00B11C41">
              <w:rPr>
                <w:rFonts w:asciiTheme="minorHAnsi" w:hAnsiTheme="minorHAnsi" w:cs="Titillium-ThinItalic"/>
                <w:iCs/>
                <w:sz w:val="18"/>
                <w:szCs w:val="18"/>
                <w:lang w:eastAsia="tr-TR"/>
              </w:rPr>
              <w:t>, bilim, âlim, bilgin.</w:t>
            </w:r>
          </w:p>
        </w:tc>
        <w:tc>
          <w:tcPr>
            <w:tcW w:w="0" w:type="auto"/>
            <w:shd w:val="clear" w:color="auto" w:fill="auto"/>
            <w:vAlign w:val="center"/>
          </w:tcPr>
          <w:p w:rsidR="004757FA" w:rsidRPr="00B11C41" w:rsidRDefault="004757FA" w:rsidP="004757FA">
            <w:pPr>
              <w:autoSpaceDE w:val="0"/>
              <w:autoSpaceDN w:val="0"/>
              <w:adjustRightInd w:val="0"/>
              <w:spacing w:after="0" w:line="240" w:lineRule="auto"/>
              <w:rPr>
                <w:rFonts w:asciiTheme="minorHAnsi" w:hAnsiTheme="minorHAnsi" w:cs="Arial"/>
                <w:b/>
                <w:sz w:val="18"/>
                <w:szCs w:val="18"/>
              </w:rPr>
            </w:pPr>
            <w:r w:rsidRPr="00B11C41">
              <w:rPr>
                <w:rFonts w:asciiTheme="minorHAnsi" w:hAnsiTheme="minorHAnsi" w:cs="Arial"/>
                <w:b/>
                <w:sz w:val="18"/>
                <w:szCs w:val="18"/>
              </w:rPr>
              <w:t>12.1.1. Din-bilim ilişkisini tartışır.</w:t>
            </w:r>
          </w:p>
          <w:p w:rsidR="004757FA" w:rsidRPr="00B11C41" w:rsidRDefault="004757FA" w:rsidP="004757FA">
            <w:pPr>
              <w:autoSpaceDE w:val="0"/>
              <w:autoSpaceDN w:val="0"/>
              <w:adjustRightInd w:val="0"/>
              <w:spacing w:after="0" w:line="240" w:lineRule="auto"/>
              <w:rPr>
                <w:rFonts w:asciiTheme="minorHAnsi" w:hAnsiTheme="minorHAnsi" w:cs="Arial"/>
                <w:b/>
                <w:sz w:val="18"/>
                <w:szCs w:val="18"/>
              </w:rPr>
            </w:pPr>
            <w:r w:rsidRPr="00B11C41">
              <w:rPr>
                <w:rFonts w:asciiTheme="minorHAnsi" w:hAnsiTheme="minorHAnsi" w:cs="Arial" w:hint="eastAsia"/>
                <w:sz w:val="18"/>
                <w:szCs w:val="18"/>
              </w:rPr>
              <w:t></w:t>
            </w:r>
            <w:r w:rsidRPr="00B11C41">
              <w:rPr>
                <w:rFonts w:asciiTheme="minorHAnsi" w:hAnsiTheme="minorHAnsi" w:cs="Arial"/>
                <w:iCs/>
                <w:sz w:val="18"/>
                <w:szCs w:val="18"/>
              </w:rPr>
              <w:t>İlim öğrenmeyi teşvik eden ayet ve hadislerden örnekler verilir.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F2F2F2" w:themeFill="background1" w:themeFillShade="F2"/>
            <w:vAlign w:val="center"/>
          </w:tcPr>
          <w:p w:rsidR="004757FA" w:rsidRPr="007A5FF4" w:rsidRDefault="004757FA" w:rsidP="004757FA">
            <w:pPr>
              <w:jc w:val="center"/>
              <w:rPr>
                <w:b/>
                <w:sz w:val="14"/>
                <w:szCs w:val="14"/>
              </w:rPr>
            </w:pPr>
            <w:r w:rsidRPr="007A5FF4">
              <w:rPr>
                <w:rFonts w:cs="BlissTurk"/>
                <w:b/>
                <w:color w:val="FF0000"/>
                <w:sz w:val="14"/>
                <w:szCs w:val="14"/>
              </w:rPr>
              <w:t>15 TEMMUZ DEMOKRASİ VE MİLLİ BİRLİK GÜNÜ</w:t>
            </w:r>
          </w:p>
        </w:tc>
        <w:tc>
          <w:tcPr>
            <w:tcW w:w="0" w:type="auto"/>
            <w:shd w:val="clear" w:color="auto" w:fill="auto"/>
            <w:vAlign w:val="center"/>
          </w:tcPr>
          <w:p w:rsidR="004757FA" w:rsidRPr="007A5FF4" w:rsidRDefault="004757FA" w:rsidP="004757FA">
            <w:pPr>
              <w:spacing w:after="0" w:line="240" w:lineRule="auto"/>
              <w:jc w:val="center"/>
              <w:rPr>
                <w:b/>
                <w:sz w:val="14"/>
                <w:szCs w:val="14"/>
              </w:rPr>
            </w:pPr>
          </w:p>
        </w:tc>
      </w:tr>
      <w:tr w:rsidR="004757FA" w:rsidRPr="003D4863" w:rsidTr="004757FA">
        <w:trPr>
          <w:cantSplit/>
          <w:trHeight w:val="1700"/>
        </w:trPr>
        <w:tc>
          <w:tcPr>
            <w:tcW w:w="0" w:type="auto"/>
            <w:textDirection w:val="btLr"/>
            <w:vAlign w:val="center"/>
          </w:tcPr>
          <w:p w:rsidR="004757FA" w:rsidRPr="009C3AF7" w:rsidRDefault="004757FA" w:rsidP="004757FA">
            <w:pPr>
              <w:spacing w:after="0"/>
              <w:ind w:left="113" w:right="113"/>
              <w:jc w:val="center"/>
              <w:rPr>
                <w:b/>
                <w:sz w:val="14"/>
                <w:szCs w:val="14"/>
              </w:rPr>
            </w:pPr>
            <w:r w:rsidRPr="009C3AF7">
              <w:rPr>
                <w:b/>
                <w:sz w:val="14"/>
                <w:szCs w:val="14"/>
              </w:rPr>
              <w:t>EYLÜL</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15- 19 Eylül</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12.1. İSLAM VE BİLİM</w:t>
            </w:r>
          </w:p>
          <w:p w:rsidR="004757FA" w:rsidRPr="00B11C41" w:rsidRDefault="004757FA" w:rsidP="004757FA">
            <w:pPr>
              <w:spacing w:after="0" w:line="240" w:lineRule="auto"/>
              <w:rPr>
                <w:rFonts w:asciiTheme="minorHAnsi" w:hAnsiTheme="minorHAnsi" w:cs="Arial"/>
                <w:b/>
                <w:sz w:val="18"/>
                <w:szCs w:val="18"/>
              </w:rPr>
            </w:pPr>
          </w:p>
        </w:tc>
        <w:tc>
          <w:tcPr>
            <w:tcW w:w="0" w:type="auto"/>
            <w:shd w:val="clear" w:color="auto" w:fill="auto"/>
            <w:vAlign w:val="center"/>
          </w:tcPr>
          <w:p w:rsidR="004757FA" w:rsidRPr="00B11C41" w:rsidRDefault="004757FA" w:rsidP="004757FA">
            <w:pPr>
              <w:autoSpaceDE w:val="0"/>
              <w:autoSpaceDN w:val="0"/>
              <w:adjustRightInd w:val="0"/>
              <w:spacing w:after="0" w:line="240" w:lineRule="auto"/>
              <w:rPr>
                <w:rFonts w:asciiTheme="minorHAnsi" w:hAnsiTheme="minorHAnsi" w:cs="Arial"/>
                <w:b/>
                <w:sz w:val="18"/>
                <w:szCs w:val="18"/>
              </w:rPr>
            </w:pPr>
            <w:r w:rsidRPr="00B11C41">
              <w:rPr>
                <w:rFonts w:asciiTheme="minorHAnsi" w:hAnsiTheme="minorHAnsi" w:cs="Arial"/>
                <w:b/>
                <w:sz w:val="18"/>
                <w:szCs w:val="18"/>
              </w:rPr>
              <w:t>12.1.1. Din-bilim ilişkisini tartışır.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hint="eastAsia"/>
                <w:sz w:val="18"/>
                <w:szCs w:val="18"/>
              </w:rPr>
              <w:t></w:t>
            </w:r>
            <w:r w:rsidRPr="00B11C41">
              <w:rPr>
                <w:rFonts w:asciiTheme="minorHAnsi" w:hAnsiTheme="minorHAnsi" w:cs="Arial"/>
                <w:iCs/>
                <w:sz w:val="18"/>
                <w:szCs w:val="18"/>
              </w:rPr>
              <w:t>İlim öğrenmeyi teşvik eden ayet ve hadislerden örnekler verilir.</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FFFFFF" w:themeFill="background1"/>
            <w:vAlign w:val="center"/>
          </w:tcPr>
          <w:p w:rsidR="004757FA" w:rsidRPr="007A5FF4" w:rsidRDefault="004757FA" w:rsidP="004757FA">
            <w:pPr>
              <w:spacing w:after="0" w:line="240" w:lineRule="auto"/>
              <w:jc w:val="center"/>
              <w:rPr>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063"/>
        </w:trPr>
        <w:tc>
          <w:tcPr>
            <w:tcW w:w="0" w:type="auto"/>
            <w:textDirection w:val="btLr"/>
            <w:vAlign w:val="center"/>
          </w:tcPr>
          <w:p w:rsidR="004757FA" w:rsidRPr="009C3AF7" w:rsidRDefault="004757FA" w:rsidP="004757FA">
            <w:pPr>
              <w:spacing w:after="0"/>
              <w:ind w:left="113" w:right="113"/>
              <w:jc w:val="center"/>
              <w:rPr>
                <w:b/>
                <w:sz w:val="14"/>
                <w:szCs w:val="14"/>
              </w:rPr>
            </w:pPr>
            <w:r w:rsidRPr="009C3AF7">
              <w:rPr>
                <w:b/>
                <w:sz w:val="14"/>
                <w:szCs w:val="14"/>
              </w:rPr>
              <w:t>EYLÜL</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22-26 Eylül</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12.1. İSLAM VE BİLİM</w:t>
            </w:r>
          </w:p>
          <w:p w:rsidR="004757FA" w:rsidRPr="00B11C41" w:rsidRDefault="004757FA" w:rsidP="004757FA">
            <w:pPr>
              <w:spacing w:after="0" w:line="240" w:lineRule="auto"/>
              <w:rPr>
                <w:rFonts w:asciiTheme="minorHAnsi" w:hAnsiTheme="minorHAnsi" w:cs="Arial"/>
                <w:b/>
                <w:sz w:val="18"/>
                <w:szCs w:val="18"/>
              </w:rPr>
            </w:pPr>
          </w:p>
        </w:tc>
        <w:tc>
          <w:tcPr>
            <w:tcW w:w="0" w:type="auto"/>
            <w:shd w:val="clear" w:color="auto" w:fill="auto"/>
            <w:vAlign w:val="center"/>
          </w:tcPr>
          <w:p w:rsidR="004757FA" w:rsidRPr="00B11C41" w:rsidRDefault="004757FA" w:rsidP="004757FA">
            <w:pPr>
              <w:autoSpaceDE w:val="0"/>
              <w:autoSpaceDN w:val="0"/>
              <w:adjustRightInd w:val="0"/>
              <w:spacing w:after="0" w:line="240" w:lineRule="auto"/>
              <w:rPr>
                <w:rFonts w:asciiTheme="minorHAnsi" w:hAnsiTheme="minorHAnsi" w:cs="Arial"/>
                <w:sz w:val="18"/>
                <w:szCs w:val="18"/>
              </w:rPr>
            </w:pPr>
            <w:r w:rsidRPr="00B11C41">
              <w:rPr>
                <w:rFonts w:asciiTheme="minorHAnsi" w:hAnsiTheme="minorHAnsi" w:cs="Arial"/>
                <w:sz w:val="18"/>
                <w:szCs w:val="18"/>
              </w:rPr>
              <w:t>12.1.2. İslam medeniyetinde bilim ve düşüncenin gelişim sürecini değerlendirir.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31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EKİM</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4.HAFTA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29 Eylül-3Ekim</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12.1. İSLAM VE BİLİM</w:t>
            </w:r>
          </w:p>
          <w:p w:rsidR="004757FA" w:rsidRPr="00B11C41" w:rsidRDefault="004757FA" w:rsidP="004757FA">
            <w:pPr>
              <w:spacing w:after="0" w:line="240" w:lineRule="auto"/>
              <w:rPr>
                <w:rFonts w:asciiTheme="minorHAnsi" w:hAnsiTheme="minorHAnsi" w:cs="Arial"/>
                <w:b/>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12.1.2. İslam medeniyetinde bilim ve düşüncenin gelişim sürecini değerlendirir.</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19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EKİM</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5.HAFTA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6-10 Ekim</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12.1. İSLAM VE BİLİM</w:t>
            </w:r>
          </w:p>
          <w:p w:rsidR="004757FA" w:rsidRPr="00B11C41" w:rsidRDefault="004757FA" w:rsidP="004757FA">
            <w:pPr>
              <w:spacing w:after="0" w:line="240" w:lineRule="auto"/>
              <w:rPr>
                <w:rFonts w:asciiTheme="minorHAnsi" w:hAnsiTheme="minorHAnsi" w:cs="Arial"/>
                <w:b/>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12.1.3. İslam medeniyetinde öne çıkan eğitim ve bilim kurumlarını tanır.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hint="eastAsia"/>
                <w:sz w:val="18"/>
                <w:szCs w:val="18"/>
              </w:rPr>
              <w:t></w:t>
            </w:r>
            <w:r w:rsidRPr="00B11C41">
              <w:rPr>
                <w:rFonts w:asciiTheme="minorHAnsi" w:hAnsiTheme="minorHAnsi" w:cs="Arial"/>
                <w:iCs/>
                <w:sz w:val="18"/>
                <w:szCs w:val="18"/>
              </w:rPr>
              <w:t xml:space="preserve">Kurumlar; cami, mescit, mektep, medrese, </w:t>
            </w:r>
            <w:proofErr w:type="spellStart"/>
            <w:r w:rsidRPr="00B11C41">
              <w:rPr>
                <w:rFonts w:asciiTheme="minorHAnsi" w:hAnsiTheme="minorHAnsi" w:cs="Arial"/>
                <w:iCs/>
                <w:sz w:val="18"/>
                <w:szCs w:val="18"/>
              </w:rPr>
              <w:t>daru’l-kurra</w:t>
            </w:r>
            <w:proofErr w:type="spellEnd"/>
            <w:r w:rsidRPr="00B11C41">
              <w:rPr>
                <w:rFonts w:asciiTheme="minorHAnsi" w:hAnsiTheme="minorHAnsi" w:cs="Arial"/>
                <w:iCs/>
                <w:sz w:val="18"/>
                <w:szCs w:val="18"/>
              </w:rPr>
              <w:t xml:space="preserve">, </w:t>
            </w:r>
            <w:proofErr w:type="spellStart"/>
            <w:r w:rsidRPr="00B11C41">
              <w:rPr>
                <w:rFonts w:asciiTheme="minorHAnsi" w:hAnsiTheme="minorHAnsi" w:cs="Arial"/>
                <w:iCs/>
                <w:sz w:val="18"/>
                <w:szCs w:val="18"/>
              </w:rPr>
              <w:t>daru’l</w:t>
            </w:r>
            <w:proofErr w:type="spellEnd"/>
            <w:r w:rsidRPr="00B11C41">
              <w:rPr>
                <w:rFonts w:asciiTheme="minorHAnsi" w:hAnsiTheme="minorHAnsi" w:cs="Arial"/>
                <w:iCs/>
                <w:sz w:val="18"/>
                <w:szCs w:val="18"/>
              </w:rPr>
              <w:t xml:space="preserve">-hadis, </w:t>
            </w:r>
            <w:proofErr w:type="spellStart"/>
            <w:r w:rsidRPr="00B11C41">
              <w:rPr>
                <w:rFonts w:asciiTheme="minorHAnsi" w:hAnsiTheme="minorHAnsi" w:cs="Arial"/>
                <w:iCs/>
                <w:sz w:val="18"/>
                <w:szCs w:val="18"/>
              </w:rPr>
              <w:t>beytü’l-hikme</w:t>
            </w:r>
            <w:proofErr w:type="spellEnd"/>
            <w:r w:rsidRPr="00B11C41">
              <w:rPr>
                <w:rFonts w:asciiTheme="minorHAnsi" w:hAnsiTheme="minorHAnsi" w:cs="Arial"/>
                <w:iCs/>
                <w:sz w:val="18"/>
                <w:szCs w:val="18"/>
              </w:rPr>
              <w:t xml:space="preserve"> kütüphane, rasathane ve şifahane ile sınırlandırılır.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861"/>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lastRenderedPageBreak/>
              <w:t>EKİM</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6.HAFTA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13-17Ekim</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12.1. İSLAM VE BİLİM</w:t>
            </w:r>
          </w:p>
          <w:p w:rsidR="004757FA" w:rsidRPr="00B11C41" w:rsidRDefault="004757FA" w:rsidP="004757FA">
            <w:pPr>
              <w:spacing w:after="0" w:line="240" w:lineRule="auto"/>
              <w:rPr>
                <w:rFonts w:asciiTheme="minorHAnsi" w:hAnsiTheme="minorHAnsi" w:cs="Arial"/>
                <w:b/>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12.1.4. Müslümanların bilim alanında yaptığı özgün çalışmaları sınıflandırır.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hint="eastAsia"/>
                <w:sz w:val="18"/>
                <w:szCs w:val="18"/>
              </w:rPr>
              <w:t></w:t>
            </w:r>
            <w:r w:rsidRPr="00B11C41">
              <w:rPr>
                <w:rFonts w:asciiTheme="minorHAnsi" w:hAnsiTheme="minorHAnsi" w:cs="Arial"/>
                <w:iCs/>
                <w:sz w:val="18"/>
                <w:szCs w:val="18"/>
              </w:rPr>
              <w:t>Geçmişten günümüze Müslümanların bilim alanında yaptığı öncü ve özgün çalışmalara (dil, fıkıh, kelam, tefsir, hadis, tarih, felsefe, coğrafya, tıp, astronomi, matematik, fizik, kimya) ana hatlarıyla yer verilir ve bu çalışmaların diğer medeniyetlerdeki ilmî gelişmelere olan etkisine değinilir.</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c>
          <w:tcPr>
            <w:tcW w:w="0" w:type="auto"/>
            <w:shd w:val="clear" w:color="auto" w:fill="auto"/>
            <w:vAlign w:val="center"/>
          </w:tcPr>
          <w:p w:rsidR="004757FA" w:rsidRPr="007A5FF4" w:rsidRDefault="004757FA" w:rsidP="004757FA">
            <w:pPr>
              <w:spacing w:after="0" w:line="240" w:lineRule="auto"/>
              <w:jc w:val="center"/>
              <w:rPr>
                <w:b/>
                <w:color w:val="FF0000"/>
                <w:sz w:val="14"/>
                <w:szCs w:val="14"/>
              </w:rPr>
            </w:pPr>
          </w:p>
        </w:tc>
      </w:tr>
      <w:tr w:rsidR="004757FA" w:rsidRPr="003D4863" w:rsidTr="004757FA">
        <w:trPr>
          <w:cantSplit/>
          <w:trHeight w:val="1546"/>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EKİM</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7.HAFTA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20-24 Ekim</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12.1. İSLAM VE BİLİM</w:t>
            </w:r>
          </w:p>
          <w:p w:rsidR="004757FA" w:rsidRPr="00B11C41" w:rsidRDefault="004757FA" w:rsidP="004757FA">
            <w:pPr>
              <w:spacing w:after="0" w:line="240" w:lineRule="auto"/>
              <w:rPr>
                <w:rFonts w:asciiTheme="minorHAnsi" w:hAnsiTheme="minorHAnsi" w:cs="Arial"/>
                <w:b/>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12.1.4. Müslümanların bilim alanında yaptığı özgün çalışmaları sınıflandırır.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hint="eastAsia"/>
                <w:sz w:val="18"/>
                <w:szCs w:val="18"/>
              </w:rPr>
              <w:t></w:t>
            </w:r>
            <w:r w:rsidRPr="00B11C41">
              <w:rPr>
                <w:rFonts w:asciiTheme="minorHAnsi" w:hAnsiTheme="minorHAnsi" w:cs="Arial"/>
                <w:iCs/>
                <w:sz w:val="18"/>
                <w:szCs w:val="18"/>
              </w:rPr>
              <w:t>Geçmişten günümüze Müslümanların bilim alanında yaptığı öncü ve özgün çalışmalara (dil, fıkıh, kelam, tefsir, hadis, tarih, felsefe, coğrafya, tıp, astronomi, matematik, fizik, kimya) ana hatlarıyla yer verilir ve bu çalışmaların diğer medeniyetlerdeki ilmî gelişmelere olan etkisine değinilir.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FFFFFF" w:themeFill="background1"/>
            <w:vAlign w:val="center"/>
          </w:tcPr>
          <w:p w:rsidR="004757FA" w:rsidRPr="007A5FF4" w:rsidRDefault="004757FA" w:rsidP="004757FA">
            <w:pPr>
              <w:spacing w:after="0" w:line="240" w:lineRule="auto"/>
              <w:jc w:val="center"/>
              <w:rPr>
                <w:sz w:val="14"/>
                <w:szCs w:val="14"/>
              </w:rPr>
            </w:pPr>
          </w:p>
        </w:tc>
        <w:tc>
          <w:tcPr>
            <w:tcW w:w="0" w:type="auto"/>
            <w:shd w:val="clear" w:color="auto" w:fill="FFFFFF" w:themeFill="background1"/>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604"/>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EKİM</w:t>
            </w:r>
          </w:p>
        </w:tc>
        <w:tc>
          <w:tcPr>
            <w:tcW w:w="0" w:type="auto"/>
            <w:textDirection w:val="btLr"/>
          </w:tcPr>
          <w:p w:rsidR="004757FA" w:rsidRPr="009C3AF7" w:rsidRDefault="004757FA" w:rsidP="004757FA">
            <w:pPr>
              <w:pStyle w:val="Altyaz"/>
              <w:ind w:left="113" w:right="113"/>
              <w:jc w:val="left"/>
              <w:rPr>
                <w:rFonts w:asciiTheme="minorHAnsi" w:hAnsiTheme="minorHAnsi"/>
                <w:b/>
                <w:color w:val="auto"/>
                <w:sz w:val="14"/>
                <w:szCs w:val="14"/>
              </w:rPr>
            </w:pPr>
            <w:r w:rsidRPr="009C3AF7">
              <w:rPr>
                <w:rFonts w:asciiTheme="minorHAnsi" w:hAnsiTheme="minorHAnsi"/>
                <w:b/>
                <w:color w:val="auto"/>
                <w:sz w:val="14"/>
                <w:szCs w:val="14"/>
              </w:rPr>
              <w:t xml:space="preserve">8.HAFTA </w:t>
            </w:r>
          </w:p>
          <w:p w:rsidR="004757FA" w:rsidRPr="009C3AF7" w:rsidRDefault="004757FA" w:rsidP="004757FA">
            <w:pPr>
              <w:pStyle w:val="Altyaz"/>
              <w:ind w:left="113" w:right="113"/>
              <w:jc w:val="left"/>
              <w:rPr>
                <w:rFonts w:asciiTheme="minorHAnsi" w:hAnsiTheme="minorHAnsi"/>
                <w:b/>
                <w:color w:val="auto"/>
                <w:sz w:val="14"/>
                <w:szCs w:val="14"/>
              </w:rPr>
            </w:pPr>
            <w:r w:rsidRPr="009C3AF7">
              <w:rPr>
                <w:rFonts w:asciiTheme="minorHAnsi" w:hAnsiTheme="minorHAnsi" w:cstheme="minorHAnsi"/>
                <w:b/>
                <w:color w:val="auto"/>
                <w:sz w:val="14"/>
                <w:szCs w:val="14"/>
              </w:rPr>
              <w:t>27-31Ekim</w:t>
            </w:r>
          </w:p>
        </w:tc>
        <w:tc>
          <w:tcPr>
            <w:tcW w:w="0" w:type="auto"/>
            <w:textDirection w:val="btLr"/>
            <w:vAlign w:val="center"/>
          </w:tcPr>
          <w:p w:rsidR="004757FA" w:rsidRPr="00705323" w:rsidRDefault="004757FA" w:rsidP="004757FA">
            <w:pPr>
              <w:spacing w:line="240" w:lineRule="auto"/>
              <w:jc w:val="center"/>
              <w:rPr>
                <w:rFonts w:asciiTheme="minorHAnsi" w:hAnsiTheme="minorHAnsi"/>
                <w:b/>
                <w:color w:val="002060"/>
                <w:sz w:val="18"/>
                <w:szCs w:val="18"/>
              </w:rPr>
            </w:pPr>
            <w:r w:rsidRPr="00705323">
              <w:rPr>
                <w:rFonts w:asciiTheme="minorHAnsi" w:hAnsiTheme="minorHAnsi"/>
                <w:b/>
                <w:color w:val="002060"/>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12.1. İSLAM VE BİLİM</w:t>
            </w:r>
          </w:p>
          <w:p w:rsidR="004757FA" w:rsidRPr="00B11C41" w:rsidRDefault="004757FA" w:rsidP="004757FA">
            <w:pPr>
              <w:spacing w:after="0" w:line="240" w:lineRule="auto"/>
              <w:rPr>
                <w:rFonts w:asciiTheme="minorHAnsi" w:hAnsiTheme="minorHAnsi" w:cs="Arial"/>
                <w:b/>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 xml:space="preserve">12.1.5. </w:t>
            </w:r>
            <w:proofErr w:type="spellStart"/>
            <w:r w:rsidRPr="00B11C41">
              <w:rPr>
                <w:rFonts w:asciiTheme="minorHAnsi" w:hAnsiTheme="minorHAnsi" w:cs="Arial"/>
                <w:b/>
                <w:sz w:val="18"/>
                <w:szCs w:val="18"/>
              </w:rPr>
              <w:t>Fâtır</w:t>
            </w:r>
            <w:proofErr w:type="spellEnd"/>
            <w:r w:rsidRPr="00B11C41">
              <w:rPr>
                <w:rFonts w:asciiTheme="minorHAnsi" w:hAnsiTheme="minorHAnsi" w:cs="Arial"/>
                <w:b/>
                <w:sz w:val="18"/>
                <w:szCs w:val="18"/>
              </w:rPr>
              <w:t xml:space="preserve"> suresi 27-28. ayette verilen mesajları değerlendirir.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hint="eastAsia"/>
                <w:sz w:val="18"/>
                <w:szCs w:val="18"/>
              </w:rPr>
              <w:t></w:t>
            </w:r>
            <w:r w:rsidRPr="00B11C41">
              <w:rPr>
                <w:rFonts w:asciiTheme="minorHAnsi" w:hAnsiTheme="minorHAnsi" w:cs="Arial"/>
                <w:iCs/>
                <w:sz w:val="18"/>
                <w:szCs w:val="18"/>
              </w:rPr>
              <w:t>Kazanım; öğrencilerin Kur’an-ı Kerim mealini kullanma, Kur’an-ı Kerim’i anlama ve yorumlama, ayetlerde geçen şahıs, yer, konu ve kavramları belirleme becerilerini geliştirici etkinliklerle desteklenir. Bu kapsamda ayetlerin (nüzul sebebi, ana konuları gibi) kısa açıklamalarına öğrenci seviyesine göre yer verilir.</w:t>
            </w:r>
          </w:p>
        </w:tc>
        <w:tc>
          <w:tcPr>
            <w:tcW w:w="0" w:type="auto"/>
            <w:shd w:val="clear" w:color="auto" w:fill="FFFFFF" w:themeFill="background1"/>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F2F2F2" w:themeFill="background1" w:themeFillShade="F2"/>
            <w:vAlign w:val="center"/>
          </w:tcPr>
          <w:p w:rsidR="004757FA" w:rsidRPr="007A5FF4" w:rsidRDefault="004757FA" w:rsidP="004757FA">
            <w:pPr>
              <w:spacing w:after="0" w:line="240" w:lineRule="auto"/>
              <w:jc w:val="center"/>
              <w:rPr>
                <w:sz w:val="14"/>
                <w:szCs w:val="14"/>
              </w:rPr>
            </w:pPr>
            <w:r w:rsidRPr="007A5FF4">
              <w:rPr>
                <w:b/>
                <w:color w:val="FF0000"/>
                <w:sz w:val="14"/>
                <w:szCs w:val="14"/>
              </w:rPr>
              <w:t>29 EKİM CUMHURİYET BAYRAMI</w:t>
            </w:r>
          </w:p>
        </w:tc>
        <w:tc>
          <w:tcPr>
            <w:tcW w:w="0" w:type="auto"/>
            <w:shd w:val="clear" w:color="auto" w:fill="F2F2F2" w:themeFill="background1" w:themeFillShade="F2"/>
            <w:vAlign w:val="center"/>
          </w:tcPr>
          <w:p w:rsidR="004757FA" w:rsidRPr="007A5FF4" w:rsidRDefault="004757FA" w:rsidP="004757FA">
            <w:pPr>
              <w:spacing w:after="0" w:line="240" w:lineRule="auto"/>
              <w:jc w:val="center"/>
              <w:rPr>
                <w:sz w:val="14"/>
                <w:szCs w:val="14"/>
              </w:rPr>
            </w:pPr>
            <w:r w:rsidRPr="007A5FF4">
              <w:rPr>
                <w:b/>
                <w:color w:val="0070C0"/>
                <w:sz w:val="14"/>
                <w:szCs w:val="14"/>
              </w:rPr>
              <w:t>1.YAZILI YOKLAMA</w:t>
            </w:r>
          </w:p>
        </w:tc>
      </w:tr>
      <w:tr w:rsidR="004757FA" w:rsidRPr="003D4863" w:rsidTr="004757FA">
        <w:trPr>
          <w:cantSplit/>
          <w:trHeight w:val="1796"/>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KASIM</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9.HAFTA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3-7 Kasım</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12.2. ANADOLU’DA İSLAM</w:t>
            </w:r>
          </w:p>
          <w:p w:rsidR="004757FA" w:rsidRPr="00B11C41" w:rsidRDefault="004757FA" w:rsidP="004757FA">
            <w:pPr>
              <w:autoSpaceDE w:val="0"/>
              <w:autoSpaceDN w:val="0"/>
              <w:adjustRightInd w:val="0"/>
              <w:spacing w:after="0" w:line="240" w:lineRule="auto"/>
              <w:rPr>
                <w:rFonts w:asciiTheme="minorHAnsi" w:hAnsiTheme="minorHAnsi" w:cs="Titillium-Thin"/>
                <w:color w:val="0070C1"/>
                <w:sz w:val="18"/>
                <w:szCs w:val="18"/>
                <w:lang w:eastAsia="tr-TR"/>
              </w:rPr>
            </w:pPr>
            <w:r w:rsidRPr="00B11C41">
              <w:rPr>
                <w:rFonts w:asciiTheme="minorHAnsi" w:hAnsiTheme="minorHAnsi" w:cs="Titillium-Thin"/>
                <w:color w:val="0070C1"/>
                <w:sz w:val="18"/>
                <w:szCs w:val="18"/>
                <w:lang w:eastAsia="tr-TR"/>
              </w:rPr>
              <w:t>Anahtar Kavramlar</w:t>
            </w:r>
          </w:p>
          <w:p w:rsidR="004757FA" w:rsidRPr="00B11C41" w:rsidRDefault="004757FA" w:rsidP="004757FA">
            <w:pPr>
              <w:spacing w:after="0" w:line="240" w:lineRule="auto"/>
              <w:rPr>
                <w:rFonts w:asciiTheme="minorHAnsi" w:hAnsiTheme="minorHAnsi" w:cs="Arial"/>
                <w:b/>
                <w:sz w:val="18"/>
                <w:szCs w:val="18"/>
              </w:rPr>
            </w:pPr>
            <w:proofErr w:type="gramStart"/>
            <w:r w:rsidRPr="00B11C41">
              <w:rPr>
                <w:rFonts w:asciiTheme="minorHAnsi" w:hAnsiTheme="minorHAnsi" w:cs="Titillium-ThinItalic"/>
                <w:iCs/>
                <w:sz w:val="18"/>
                <w:szCs w:val="18"/>
                <w:lang w:eastAsia="tr-TR"/>
              </w:rPr>
              <w:t>âlim</w:t>
            </w:r>
            <w:proofErr w:type="gramEnd"/>
            <w:r w:rsidRPr="00B11C41">
              <w:rPr>
                <w:rFonts w:asciiTheme="minorHAnsi" w:hAnsiTheme="minorHAnsi" w:cs="Titillium-ThinItalic"/>
                <w:iCs/>
                <w:sz w:val="18"/>
                <w:szCs w:val="18"/>
                <w:lang w:eastAsia="tr-TR"/>
              </w:rPr>
              <w:t>, fakih, tasavvuf, veli.</w:t>
            </w:r>
          </w:p>
        </w:tc>
        <w:tc>
          <w:tcPr>
            <w:tcW w:w="0" w:type="auto"/>
            <w:shd w:val="clear" w:color="auto" w:fill="auto"/>
            <w:vAlign w:val="center"/>
          </w:tcPr>
          <w:p w:rsidR="004757FA" w:rsidRPr="00B11C41" w:rsidRDefault="004757FA" w:rsidP="004757FA">
            <w:pPr>
              <w:autoSpaceDE w:val="0"/>
              <w:autoSpaceDN w:val="0"/>
              <w:adjustRightInd w:val="0"/>
              <w:spacing w:after="0" w:line="240" w:lineRule="auto"/>
              <w:rPr>
                <w:rFonts w:asciiTheme="minorHAnsi" w:hAnsiTheme="minorHAnsi" w:cs="Arial"/>
                <w:b/>
                <w:sz w:val="18"/>
                <w:szCs w:val="18"/>
              </w:rPr>
            </w:pPr>
            <w:r w:rsidRPr="00B11C41">
              <w:rPr>
                <w:rFonts w:asciiTheme="minorHAnsi" w:hAnsiTheme="minorHAnsi" w:cs="Arial"/>
                <w:b/>
                <w:sz w:val="18"/>
                <w:szCs w:val="18"/>
              </w:rPr>
              <w:t>12,2.1. Türklerin Müslüman olma sürecini açıklar.</w:t>
            </w:r>
          </w:p>
          <w:p w:rsidR="004757FA" w:rsidRPr="00B11C41" w:rsidRDefault="004757FA" w:rsidP="004757FA">
            <w:pPr>
              <w:autoSpaceDE w:val="0"/>
              <w:autoSpaceDN w:val="0"/>
              <w:adjustRightInd w:val="0"/>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 xml:space="preserve">Horasan, Anadolu ve Balkanlar’da İslamiyet’in yayılmasında </w:t>
            </w:r>
            <w:proofErr w:type="spellStart"/>
            <w:r w:rsidRPr="00B11C41">
              <w:rPr>
                <w:rFonts w:asciiTheme="minorHAnsi" w:hAnsiTheme="minorHAnsi" w:cs="Arial"/>
                <w:iCs/>
                <w:sz w:val="18"/>
                <w:szCs w:val="18"/>
              </w:rPr>
              <w:t>ribatların</w:t>
            </w:r>
            <w:proofErr w:type="spellEnd"/>
            <w:r w:rsidRPr="00B11C41">
              <w:rPr>
                <w:rFonts w:asciiTheme="minorHAnsi" w:hAnsiTheme="minorHAnsi" w:cs="Arial"/>
                <w:iCs/>
                <w:sz w:val="18"/>
                <w:szCs w:val="18"/>
              </w:rPr>
              <w:t>, fütüvvet ve ahilik teşkilatlarının rolüne de kısaca değinilir.</w:t>
            </w:r>
          </w:p>
        </w:tc>
        <w:tc>
          <w:tcPr>
            <w:tcW w:w="0" w:type="auto"/>
            <w:shd w:val="clear" w:color="auto" w:fill="FFFFFF" w:themeFill="background1"/>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F2F2F2" w:themeFill="background1" w:themeFillShade="F2"/>
            <w:vAlign w:val="center"/>
          </w:tcPr>
          <w:p w:rsidR="004757FA" w:rsidRPr="007A5FF4" w:rsidRDefault="004757FA" w:rsidP="004757FA">
            <w:pPr>
              <w:spacing w:after="0"/>
              <w:jc w:val="center"/>
              <w:rPr>
                <w:b/>
                <w:color w:val="00B050"/>
                <w:sz w:val="14"/>
                <w:szCs w:val="14"/>
              </w:rPr>
            </w:pPr>
          </w:p>
          <w:p w:rsidR="004757FA" w:rsidRPr="007A5FF4" w:rsidRDefault="004757FA" w:rsidP="004757FA">
            <w:pPr>
              <w:spacing w:after="0"/>
              <w:jc w:val="center"/>
              <w:rPr>
                <w:b/>
                <w:color w:val="FF0000"/>
                <w:sz w:val="14"/>
                <w:szCs w:val="14"/>
              </w:rPr>
            </w:pPr>
            <w:r w:rsidRPr="007A5FF4">
              <w:rPr>
                <w:b/>
                <w:color w:val="FF0000"/>
                <w:sz w:val="14"/>
                <w:szCs w:val="14"/>
              </w:rPr>
              <w:t>ATATÜRK HAFTASI</w:t>
            </w:r>
          </w:p>
          <w:p w:rsidR="004757FA" w:rsidRPr="007A5FF4" w:rsidRDefault="004757FA" w:rsidP="004757FA">
            <w:pPr>
              <w:spacing w:after="0"/>
              <w:jc w:val="center"/>
              <w:rPr>
                <w:b/>
                <w:color w:val="FF0000"/>
                <w:sz w:val="14"/>
                <w:szCs w:val="14"/>
              </w:rPr>
            </w:pPr>
            <w:r w:rsidRPr="007A5FF4">
              <w:rPr>
                <w:b/>
                <w:color w:val="FF0000"/>
                <w:sz w:val="14"/>
                <w:szCs w:val="14"/>
              </w:rPr>
              <w:t>(10-16 KASIM)</w:t>
            </w:r>
          </w:p>
          <w:p w:rsidR="004757FA" w:rsidRPr="007A5FF4" w:rsidRDefault="004757FA" w:rsidP="004757FA">
            <w:pPr>
              <w:spacing w:after="0"/>
              <w:jc w:val="center"/>
              <w:rPr>
                <w:b/>
                <w:color w:val="FF0000"/>
                <w:sz w:val="14"/>
                <w:szCs w:val="14"/>
              </w:rPr>
            </w:pPr>
          </w:p>
        </w:tc>
        <w:tc>
          <w:tcPr>
            <w:tcW w:w="0" w:type="auto"/>
            <w:shd w:val="clear" w:color="auto" w:fill="F2F2F2" w:themeFill="background1" w:themeFillShade="F2"/>
            <w:vAlign w:val="center"/>
          </w:tcPr>
          <w:p w:rsidR="004757FA" w:rsidRPr="007A5FF4" w:rsidRDefault="004757FA" w:rsidP="004757FA">
            <w:pPr>
              <w:spacing w:after="0"/>
              <w:jc w:val="center"/>
              <w:rPr>
                <w:color w:val="FF0000"/>
                <w:sz w:val="14"/>
                <w:szCs w:val="14"/>
              </w:rPr>
            </w:pPr>
          </w:p>
          <w:p w:rsidR="004757FA" w:rsidRPr="007A5FF4" w:rsidRDefault="004757FA" w:rsidP="004757FA">
            <w:pPr>
              <w:spacing w:after="0"/>
              <w:jc w:val="center"/>
              <w:rPr>
                <w:b/>
                <w:color w:val="FF0000"/>
                <w:sz w:val="14"/>
                <w:szCs w:val="14"/>
              </w:rPr>
            </w:pPr>
            <w:r w:rsidRPr="007A5FF4">
              <w:rPr>
                <w:b/>
                <w:color w:val="FF0000"/>
                <w:sz w:val="14"/>
                <w:szCs w:val="14"/>
              </w:rPr>
              <w:t>ARA TATİL</w:t>
            </w:r>
          </w:p>
          <w:p w:rsidR="004757FA" w:rsidRDefault="004757FA" w:rsidP="004757FA">
            <w:pPr>
              <w:spacing w:after="0"/>
              <w:jc w:val="center"/>
              <w:rPr>
                <w:color w:val="FF0000"/>
                <w:sz w:val="14"/>
                <w:szCs w:val="14"/>
              </w:rPr>
            </w:pPr>
          </w:p>
          <w:p w:rsidR="004757FA" w:rsidRPr="007A5FF4" w:rsidRDefault="004757FA" w:rsidP="004757FA">
            <w:pPr>
              <w:spacing w:after="0"/>
              <w:jc w:val="center"/>
              <w:rPr>
                <w:b/>
                <w:color w:val="00B050"/>
                <w:sz w:val="14"/>
                <w:szCs w:val="14"/>
              </w:rPr>
            </w:pPr>
            <w:r w:rsidRPr="007A5FF4">
              <w:rPr>
                <w:b/>
                <w:color w:val="00B050"/>
                <w:sz w:val="14"/>
                <w:szCs w:val="14"/>
              </w:rPr>
              <w:t>Okulların Kapanışı</w:t>
            </w:r>
          </w:p>
          <w:p w:rsidR="004757FA" w:rsidRDefault="004757FA" w:rsidP="004757FA">
            <w:pPr>
              <w:spacing w:after="0"/>
              <w:jc w:val="center"/>
              <w:rPr>
                <w:color w:val="FF0000"/>
                <w:sz w:val="14"/>
                <w:szCs w:val="14"/>
              </w:rPr>
            </w:pPr>
            <w:r w:rsidRPr="007A5FF4">
              <w:rPr>
                <w:b/>
                <w:color w:val="00B050"/>
                <w:sz w:val="14"/>
                <w:szCs w:val="14"/>
              </w:rPr>
              <w:t>7 Kasım 2024 Cuma</w:t>
            </w:r>
          </w:p>
          <w:p w:rsidR="004757FA" w:rsidRPr="007A5FF4" w:rsidRDefault="004757FA" w:rsidP="004757FA">
            <w:pPr>
              <w:spacing w:after="0"/>
              <w:jc w:val="center"/>
              <w:rPr>
                <w:sz w:val="14"/>
                <w:szCs w:val="14"/>
              </w:rPr>
            </w:pPr>
          </w:p>
        </w:tc>
      </w:tr>
      <w:tr w:rsidR="004757FA" w:rsidRPr="003D4863" w:rsidTr="004757FA">
        <w:trPr>
          <w:cantSplit/>
          <w:trHeight w:val="1746"/>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KASIM</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10.HAFTA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17-</w:t>
            </w:r>
            <w:proofErr w:type="gramStart"/>
            <w:r w:rsidRPr="009C3AF7">
              <w:rPr>
                <w:rFonts w:asciiTheme="minorHAnsi" w:hAnsiTheme="minorHAnsi" w:cstheme="minorHAnsi"/>
                <w:b/>
                <w:color w:val="auto"/>
                <w:sz w:val="14"/>
                <w:szCs w:val="14"/>
              </w:rPr>
              <w:t>21  Kasım</w:t>
            </w:r>
            <w:proofErr w:type="gramEnd"/>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12.2. ANADOLU’DA İSLAM</w:t>
            </w:r>
          </w:p>
          <w:p w:rsidR="004757FA" w:rsidRPr="00B11C41" w:rsidRDefault="004757FA" w:rsidP="004757FA">
            <w:pPr>
              <w:spacing w:after="0" w:line="240" w:lineRule="auto"/>
              <w:jc w:val="center"/>
              <w:rPr>
                <w:rFonts w:asciiTheme="minorHAnsi" w:hAnsiTheme="minorHAnsi" w:cs="Arial"/>
                <w:b/>
                <w:sz w:val="18"/>
                <w:szCs w:val="18"/>
              </w:rPr>
            </w:pPr>
          </w:p>
        </w:tc>
        <w:tc>
          <w:tcPr>
            <w:tcW w:w="0" w:type="auto"/>
            <w:shd w:val="clear" w:color="auto" w:fill="auto"/>
            <w:vAlign w:val="center"/>
          </w:tcPr>
          <w:p w:rsidR="004757FA" w:rsidRPr="00B11C41" w:rsidRDefault="004757FA" w:rsidP="004757FA">
            <w:pPr>
              <w:autoSpaceDE w:val="0"/>
              <w:autoSpaceDN w:val="0"/>
              <w:adjustRightInd w:val="0"/>
              <w:spacing w:after="0" w:line="240" w:lineRule="auto"/>
              <w:rPr>
                <w:rFonts w:asciiTheme="minorHAnsi" w:hAnsiTheme="minorHAnsi" w:cs="Titillium-Thin"/>
                <w:b/>
                <w:color w:val="auto"/>
                <w:sz w:val="18"/>
                <w:szCs w:val="18"/>
                <w:lang w:eastAsia="tr-TR"/>
              </w:rPr>
            </w:pPr>
            <w:r w:rsidRPr="00B11C41">
              <w:rPr>
                <w:rFonts w:asciiTheme="minorHAnsi" w:hAnsiTheme="minorHAnsi" w:cs="Titillium-Thin"/>
                <w:b/>
                <w:color w:val="auto"/>
                <w:sz w:val="18"/>
                <w:szCs w:val="18"/>
                <w:lang w:eastAsia="tr-TR"/>
              </w:rPr>
              <w:t>12,2.1. Türklerin Müslüman olma sürecini açıklar.</w:t>
            </w:r>
          </w:p>
          <w:p w:rsidR="004757FA" w:rsidRPr="00B11C41" w:rsidRDefault="004757FA" w:rsidP="004757FA">
            <w:pPr>
              <w:autoSpaceDE w:val="0"/>
              <w:autoSpaceDN w:val="0"/>
              <w:adjustRightInd w:val="0"/>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Titillium-ThinItalic"/>
                <w:iCs/>
                <w:color w:val="auto"/>
                <w:sz w:val="18"/>
                <w:szCs w:val="18"/>
                <w:lang w:eastAsia="tr-TR"/>
              </w:rPr>
              <w:t xml:space="preserve">Horasan, Anadolu ve Balkanlar’da İslamiyet’in yayılmasında </w:t>
            </w:r>
            <w:proofErr w:type="spellStart"/>
            <w:r w:rsidRPr="00B11C41">
              <w:rPr>
                <w:rFonts w:asciiTheme="minorHAnsi" w:hAnsiTheme="minorHAnsi" w:cs="Titillium-ThinItalic"/>
                <w:iCs/>
                <w:color w:val="auto"/>
                <w:sz w:val="18"/>
                <w:szCs w:val="18"/>
                <w:lang w:eastAsia="tr-TR"/>
              </w:rPr>
              <w:t>ribatların</w:t>
            </w:r>
            <w:proofErr w:type="spellEnd"/>
            <w:r w:rsidRPr="00B11C41">
              <w:rPr>
                <w:rFonts w:asciiTheme="minorHAnsi" w:hAnsiTheme="minorHAnsi" w:cs="Titillium-ThinItalic"/>
                <w:iCs/>
                <w:color w:val="auto"/>
                <w:sz w:val="18"/>
                <w:szCs w:val="18"/>
                <w:lang w:eastAsia="tr-TR"/>
              </w:rPr>
              <w:t>, fütüvvet ve ahilik teşkilatlarının rolüne de kısaca değinilir.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FFFFFF" w:themeFill="background1"/>
            <w:vAlign w:val="center"/>
          </w:tcPr>
          <w:p w:rsidR="004757FA" w:rsidRPr="007A5FF4" w:rsidRDefault="004757FA" w:rsidP="004757FA">
            <w:pPr>
              <w:spacing w:after="0" w:line="240" w:lineRule="auto"/>
              <w:jc w:val="center"/>
              <w:rPr>
                <w:b/>
                <w:sz w:val="14"/>
                <w:szCs w:val="14"/>
              </w:rPr>
            </w:pPr>
          </w:p>
        </w:tc>
        <w:tc>
          <w:tcPr>
            <w:tcW w:w="0" w:type="auto"/>
            <w:shd w:val="clear" w:color="auto" w:fill="F2F2F2" w:themeFill="background1" w:themeFillShade="F2"/>
            <w:vAlign w:val="center"/>
          </w:tcPr>
          <w:p w:rsidR="004757FA" w:rsidRPr="007A5FF4" w:rsidRDefault="004757FA" w:rsidP="004757FA">
            <w:pPr>
              <w:spacing w:after="0"/>
              <w:jc w:val="center"/>
              <w:rPr>
                <w:b/>
                <w:color w:val="00B050"/>
                <w:sz w:val="14"/>
                <w:szCs w:val="14"/>
              </w:rPr>
            </w:pPr>
            <w:r w:rsidRPr="007A5FF4">
              <w:rPr>
                <w:b/>
                <w:color w:val="00B050"/>
                <w:sz w:val="14"/>
                <w:szCs w:val="14"/>
              </w:rPr>
              <w:t>Okulların Açılışı</w:t>
            </w:r>
          </w:p>
          <w:p w:rsidR="004757FA" w:rsidRPr="007A5FF4" w:rsidRDefault="004757FA" w:rsidP="004757FA">
            <w:pPr>
              <w:spacing w:after="0" w:line="240" w:lineRule="auto"/>
              <w:jc w:val="center"/>
              <w:rPr>
                <w:sz w:val="14"/>
                <w:szCs w:val="14"/>
              </w:rPr>
            </w:pPr>
            <w:r w:rsidRPr="007A5FF4">
              <w:rPr>
                <w:b/>
                <w:color w:val="00B050"/>
                <w:sz w:val="14"/>
                <w:szCs w:val="14"/>
              </w:rPr>
              <w:t>17 Kasım 2024 Cuma</w:t>
            </w:r>
          </w:p>
        </w:tc>
      </w:tr>
      <w:tr w:rsidR="004757FA" w:rsidRPr="003D4863" w:rsidTr="004757FA">
        <w:trPr>
          <w:cantSplit/>
          <w:trHeight w:val="136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lastRenderedPageBreak/>
              <w:t>KASIM</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11.HAFTA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 xml:space="preserve">24-28 Kasım </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12.2. ANADOLU’DA İSLAM</w:t>
            </w:r>
          </w:p>
          <w:p w:rsidR="004757FA" w:rsidRPr="00B11C41" w:rsidRDefault="004757FA" w:rsidP="004757FA">
            <w:pPr>
              <w:spacing w:after="0" w:line="240" w:lineRule="auto"/>
              <w:rPr>
                <w:rFonts w:asciiTheme="minorHAnsi" w:hAnsiTheme="minorHAnsi" w:cs="Arial"/>
                <w:b/>
                <w:sz w:val="18"/>
                <w:szCs w:val="18"/>
              </w:rPr>
            </w:pPr>
          </w:p>
        </w:tc>
        <w:tc>
          <w:tcPr>
            <w:tcW w:w="0" w:type="auto"/>
            <w:shd w:val="clear" w:color="auto" w:fill="auto"/>
            <w:vAlign w:val="center"/>
          </w:tcPr>
          <w:p w:rsidR="004757FA" w:rsidRPr="00B11C41" w:rsidRDefault="004757FA" w:rsidP="004757FA">
            <w:pPr>
              <w:autoSpaceDE w:val="0"/>
              <w:autoSpaceDN w:val="0"/>
              <w:adjustRightInd w:val="0"/>
              <w:spacing w:after="0" w:line="240" w:lineRule="auto"/>
              <w:rPr>
                <w:rFonts w:asciiTheme="minorHAnsi" w:hAnsiTheme="minorHAnsi" w:cs="Arial"/>
                <w:b/>
                <w:sz w:val="18"/>
                <w:szCs w:val="18"/>
              </w:rPr>
            </w:pPr>
            <w:r w:rsidRPr="00B11C41">
              <w:rPr>
                <w:rFonts w:asciiTheme="minorHAnsi" w:hAnsiTheme="minorHAnsi" w:cs="Arial"/>
                <w:b/>
                <w:sz w:val="18"/>
                <w:szCs w:val="18"/>
              </w:rPr>
              <w:t>12.2.2. Dinî anlayış ve kültürümüzün oluşmasında etkili olan bazı şahsiyetleri tanır.</w:t>
            </w:r>
          </w:p>
          <w:p w:rsidR="004757FA" w:rsidRPr="00B11C41" w:rsidRDefault="004757FA" w:rsidP="004757FA">
            <w:pPr>
              <w:autoSpaceDE w:val="0"/>
              <w:autoSpaceDN w:val="0"/>
              <w:adjustRightInd w:val="0"/>
              <w:spacing w:after="0" w:line="240" w:lineRule="auto"/>
              <w:rPr>
                <w:rFonts w:asciiTheme="minorHAnsi" w:hAnsiTheme="minorHAnsi" w:cs="Arial"/>
                <w:b/>
                <w:sz w:val="18"/>
                <w:szCs w:val="18"/>
              </w:rPr>
            </w:pPr>
            <w:r w:rsidRPr="00B11C41">
              <w:rPr>
                <w:rFonts w:cs="Calibri"/>
                <w:sz w:val="18"/>
                <w:szCs w:val="18"/>
              </w:rPr>
              <w:t xml:space="preserve"> </w:t>
            </w:r>
            <w:r w:rsidRPr="00B11C41">
              <w:rPr>
                <w:rFonts w:asciiTheme="minorHAnsi" w:hAnsiTheme="minorHAnsi" w:cs="Arial"/>
                <w:iCs/>
                <w:sz w:val="18"/>
                <w:szCs w:val="18"/>
              </w:rPr>
              <w:t xml:space="preserve">Dinî anlayış ve kültürümüzün oluşmasında etkili olan şahsiyetlerden; Ebu Hanife, Cafer es-Sadık, </w:t>
            </w:r>
            <w:proofErr w:type="spellStart"/>
            <w:r w:rsidRPr="00B11C41">
              <w:rPr>
                <w:rFonts w:asciiTheme="minorHAnsi" w:hAnsiTheme="minorHAnsi" w:cs="Arial"/>
                <w:iCs/>
                <w:sz w:val="18"/>
                <w:szCs w:val="18"/>
              </w:rPr>
              <w:t>Maturidi</w:t>
            </w:r>
            <w:proofErr w:type="spellEnd"/>
            <w:r w:rsidRPr="00B11C41">
              <w:rPr>
                <w:rFonts w:asciiTheme="minorHAnsi" w:hAnsiTheme="minorHAnsi" w:cs="Arial"/>
                <w:iCs/>
                <w:sz w:val="18"/>
                <w:szCs w:val="18"/>
              </w:rPr>
              <w:t xml:space="preserve">, Şafii, </w:t>
            </w:r>
            <w:proofErr w:type="spellStart"/>
            <w:r w:rsidRPr="00B11C41">
              <w:rPr>
                <w:rFonts w:asciiTheme="minorHAnsi" w:hAnsiTheme="minorHAnsi" w:cs="Arial"/>
                <w:iCs/>
                <w:sz w:val="18"/>
                <w:szCs w:val="18"/>
              </w:rPr>
              <w:t>Eş’ari</w:t>
            </w:r>
            <w:proofErr w:type="spellEnd"/>
            <w:r w:rsidRPr="00B11C41">
              <w:rPr>
                <w:rFonts w:asciiTheme="minorHAnsi" w:hAnsiTheme="minorHAnsi" w:cs="Arial"/>
                <w:iCs/>
                <w:sz w:val="18"/>
                <w:szCs w:val="18"/>
              </w:rPr>
              <w:t xml:space="preserve">, Ahmet </w:t>
            </w:r>
            <w:proofErr w:type="spellStart"/>
            <w:r w:rsidRPr="00B11C41">
              <w:rPr>
                <w:rFonts w:asciiTheme="minorHAnsi" w:hAnsiTheme="minorHAnsi" w:cs="Arial"/>
                <w:iCs/>
                <w:sz w:val="18"/>
                <w:szCs w:val="18"/>
              </w:rPr>
              <w:t>Yesevi</w:t>
            </w:r>
            <w:proofErr w:type="spellEnd"/>
            <w:r w:rsidRPr="00B11C41">
              <w:rPr>
                <w:rFonts w:asciiTheme="minorHAnsi" w:hAnsiTheme="minorHAnsi" w:cs="Arial"/>
                <w:iCs/>
                <w:sz w:val="18"/>
                <w:szCs w:val="18"/>
              </w:rPr>
              <w:t xml:space="preserve">, Mevlana </w:t>
            </w:r>
            <w:proofErr w:type="spellStart"/>
            <w:r w:rsidRPr="00B11C41">
              <w:rPr>
                <w:rFonts w:asciiTheme="minorHAnsi" w:hAnsiTheme="minorHAnsi" w:cs="Arial"/>
                <w:iCs/>
                <w:sz w:val="18"/>
                <w:szCs w:val="18"/>
              </w:rPr>
              <w:t>Celaleddin</w:t>
            </w:r>
            <w:proofErr w:type="spellEnd"/>
            <w:r w:rsidRPr="00B11C41">
              <w:rPr>
                <w:rFonts w:asciiTheme="minorHAnsi" w:hAnsiTheme="minorHAnsi" w:cs="Arial"/>
                <w:iCs/>
                <w:sz w:val="18"/>
                <w:szCs w:val="18"/>
              </w:rPr>
              <w:t>-i Rumi, Ahi Evran, Hacı Bektaş-ı Veli, Yunus Emre, Sarı Saltuk, Hacı Bayram-ı Veli’ye öğre</w:t>
            </w:r>
            <w:r>
              <w:rPr>
                <w:rFonts w:asciiTheme="minorHAnsi" w:hAnsiTheme="minorHAnsi" w:cs="Arial"/>
                <w:iCs/>
                <w:sz w:val="18"/>
                <w:szCs w:val="18"/>
              </w:rPr>
              <w:t>nci seviyesine göre yer verilir</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F2F2F2" w:themeFill="background1" w:themeFillShade="F2"/>
            <w:vAlign w:val="center"/>
          </w:tcPr>
          <w:p w:rsidR="004757FA" w:rsidRPr="007A5FF4" w:rsidRDefault="004757FA" w:rsidP="004757FA">
            <w:pPr>
              <w:spacing w:after="0" w:line="240" w:lineRule="auto"/>
              <w:jc w:val="center"/>
              <w:rPr>
                <w:b/>
                <w:color w:val="FF0000"/>
                <w:sz w:val="14"/>
                <w:szCs w:val="14"/>
              </w:rPr>
            </w:pPr>
            <w:r w:rsidRPr="007A5FF4">
              <w:rPr>
                <w:b/>
                <w:color w:val="FF0000"/>
                <w:sz w:val="14"/>
                <w:szCs w:val="14"/>
              </w:rPr>
              <w:t>24 KASIM</w:t>
            </w:r>
          </w:p>
          <w:p w:rsidR="004757FA" w:rsidRPr="007A5FF4" w:rsidRDefault="004757FA" w:rsidP="004757FA">
            <w:pPr>
              <w:spacing w:after="0" w:line="240" w:lineRule="auto"/>
              <w:jc w:val="center"/>
              <w:rPr>
                <w:sz w:val="14"/>
                <w:szCs w:val="14"/>
              </w:rPr>
            </w:pPr>
            <w:r w:rsidRPr="007A5FF4">
              <w:rPr>
                <w:b/>
                <w:color w:val="FF0000"/>
                <w:sz w:val="14"/>
                <w:szCs w:val="14"/>
              </w:rPr>
              <w:t>ÖĞRETMENLER GÜNÜ</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985"/>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ARALIK</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12.HAFTA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1-5 Aralık</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12.2. ANADOLU’DA İSLAM</w:t>
            </w:r>
          </w:p>
          <w:p w:rsidR="004757FA" w:rsidRPr="00B11C41" w:rsidRDefault="004757FA" w:rsidP="004757FA">
            <w:pPr>
              <w:spacing w:after="0" w:line="240" w:lineRule="auto"/>
              <w:jc w:val="center"/>
              <w:rPr>
                <w:rFonts w:asciiTheme="minorHAnsi" w:hAnsiTheme="minorHAnsi" w:cs="Arial"/>
                <w:b/>
                <w:sz w:val="18"/>
                <w:szCs w:val="18"/>
              </w:rPr>
            </w:pPr>
          </w:p>
        </w:tc>
        <w:tc>
          <w:tcPr>
            <w:tcW w:w="0" w:type="auto"/>
            <w:shd w:val="clear" w:color="auto" w:fill="auto"/>
            <w:vAlign w:val="center"/>
          </w:tcPr>
          <w:p w:rsidR="004757FA" w:rsidRPr="00B11C41" w:rsidRDefault="004757FA" w:rsidP="004757FA">
            <w:pPr>
              <w:autoSpaceDE w:val="0"/>
              <w:autoSpaceDN w:val="0"/>
              <w:adjustRightInd w:val="0"/>
              <w:spacing w:after="0" w:line="240" w:lineRule="auto"/>
              <w:rPr>
                <w:rFonts w:asciiTheme="minorHAnsi" w:hAnsiTheme="minorHAnsi" w:cs="Arial"/>
                <w:b/>
                <w:sz w:val="18"/>
                <w:szCs w:val="18"/>
              </w:rPr>
            </w:pPr>
            <w:r w:rsidRPr="00B11C41">
              <w:rPr>
                <w:rFonts w:asciiTheme="minorHAnsi" w:hAnsiTheme="minorHAnsi" w:cs="Arial"/>
                <w:b/>
                <w:sz w:val="18"/>
                <w:szCs w:val="18"/>
              </w:rPr>
              <w:t>12.2.2. Dinî anlayış ve kültürümüzün oluşmasında etkili olan bazı şahsiyetleri tanır.</w:t>
            </w:r>
          </w:p>
          <w:p w:rsidR="004757FA" w:rsidRPr="00B11C41" w:rsidRDefault="004757FA" w:rsidP="004757FA">
            <w:pPr>
              <w:autoSpaceDE w:val="0"/>
              <w:autoSpaceDN w:val="0"/>
              <w:adjustRightInd w:val="0"/>
              <w:spacing w:after="0" w:line="240" w:lineRule="auto"/>
              <w:rPr>
                <w:rFonts w:asciiTheme="minorHAnsi" w:hAnsiTheme="minorHAnsi" w:cs="Arial"/>
                <w:iCs/>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 xml:space="preserve">Dinî anlayış ve kültürümüzün oluşmasında etkili olan şahsiyetlerden; Ebu Hanife, Cafer es-Sadık, </w:t>
            </w:r>
            <w:proofErr w:type="spellStart"/>
            <w:r w:rsidRPr="00B11C41">
              <w:rPr>
                <w:rFonts w:asciiTheme="minorHAnsi" w:hAnsiTheme="minorHAnsi" w:cs="Arial"/>
                <w:iCs/>
                <w:sz w:val="18"/>
                <w:szCs w:val="18"/>
              </w:rPr>
              <w:t>Maturidi</w:t>
            </w:r>
            <w:proofErr w:type="spellEnd"/>
            <w:r w:rsidRPr="00B11C41">
              <w:rPr>
                <w:rFonts w:asciiTheme="minorHAnsi" w:hAnsiTheme="minorHAnsi" w:cs="Arial"/>
                <w:iCs/>
                <w:sz w:val="18"/>
                <w:szCs w:val="18"/>
              </w:rPr>
              <w:t xml:space="preserve">, Şafii, </w:t>
            </w:r>
            <w:proofErr w:type="spellStart"/>
            <w:r w:rsidRPr="00B11C41">
              <w:rPr>
                <w:rFonts w:asciiTheme="minorHAnsi" w:hAnsiTheme="minorHAnsi" w:cs="Arial"/>
                <w:iCs/>
                <w:sz w:val="18"/>
                <w:szCs w:val="18"/>
              </w:rPr>
              <w:t>Eş’ari</w:t>
            </w:r>
            <w:proofErr w:type="spellEnd"/>
            <w:r w:rsidRPr="00B11C41">
              <w:rPr>
                <w:rFonts w:asciiTheme="minorHAnsi" w:hAnsiTheme="minorHAnsi" w:cs="Arial"/>
                <w:iCs/>
                <w:sz w:val="18"/>
                <w:szCs w:val="18"/>
              </w:rPr>
              <w:t xml:space="preserve">, Ahmet </w:t>
            </w:r>
            <w:proofErr w:type="spellStart"/>
            <w:r w:rsidRPr="00B11C41">
              <w:rPr>
                <w:rFonts w:asciiTheme="minorHAnsi" w:hAnsiTheme="minorHAnsi" w:cs="Arial"/>
                <w:iCs/>
                <w:sz w:val="18"/>
                <w:szCs w:val="18"/>
              </w:rPr>
              <w:t>Yesevi</w:t>
            </w:r>
            <w:proofErr w:type="spellEnd"/>
            <w:r w:rsidRPr="00B11C41">
              <w:rPr>
                <w:rFonts w:asciiTheme="minorHAnsi" w:hAnsiTheme="minorHAnsi" w:cs="Arial"/>
                <w:iCs/>
                <w:sz w:val="18"/>
                <w:szCs w:val="18"/>
              </w:rPr>
              <w:t xml:space="preserve">, Mevlana </w:t>
            </w:r>
            <w:proofErr w:type="spellStart"/>
            <w:r w:rsidRPr="00B11C41">
              <w:rPr>
                <w:rFonts w:asciiTheme="minorHAnsi" w:hAnsiTheme="minorHAnsi" w:cs="Arial"/>
                <w:iCs/>
                <w:sz w:val="18"/>
                <w:szCs w:val="18"/>
              </w:rPr>
              <w:t>Celaleddin</w:t>
            </w:r>
            <w:proofErr w:type="spellEnd"/>
            <w:r w:rsidRPr="00B11C41">
              <w:rPr>
                <w:rFonts w:asciiTheme="minorHAnsi" w:hAnsiTheme="minorHAnsi" w:cs="Arial"/>
                <w:iCs/>
                <w:sz w:val="18"/>
                <w:szCs w:val="18"/>
              </w:rPr>
              <w:t>-i Rumi, Ahi Evran, Hacı Bektaş-ı Veli, Yunus Emre, Sarı Saltuk, Hacı Bayram-ı Veli’ye öğrenci seviyesine göre yer verilir.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F2F2F2" w:themeFill="background1" w:themeFillShade="F2"/>
            <w:vAlign w:val="center"/>
          </w:tcPr>
          <w:p w:rsidR="004757FA" w:rsidRPr="007A5FF4" w:rsidRDefault="004757FA" w:rsidP="004757FA">
            <w:pPr>
              <w:spacing w:after="0" w:line="240" w:lineRule="auto"/>
              <w:jc w:val="center"/>
              <w:rPr>
                <w:b/>
                <w:color w:val="FF0000"/>
                <w:sz w:val="14"/>
                <w:szCs w:val="14"/>
              </w:rPr>
            </w:pPr>
            <w:r w:rsidRPr="007A5FF4">
              <w:rPr>
                <w:b/>
                <w:color w:val="FF0000"/>
                <w:sz w:val="14"/>
                <w:szCs w:val="14"/>
              </w:rPr>
              <w:t xml:space="preserve">DÜNYA ENGELLİLER GÜNÜ </w:t>
            </w:r>
          </w:p>
          <w:p w:rsidR="004757FA" w:rsidRPr="007A5FF4" w:rsidRDefault="004757FA" w:rsidP="004757FA">
            <w:pPr>
              <w:spacing w:after="0" w:line="240" w:lineRule="auto"/>
              <w:jc w:val="center"/>
              <w:rPr>
                <w:sz w:val="14"/>
                <w:szCs w:val="14"/>
              </w:rPr>
            </w:pPr>
            <w:r w:rsidRPr="007A5FF4">
              <w:rPr>
                <w:b/>
                <w:color w:val="FF0000"/>
                <w:sz w:val="14"/>
                <w:szCs w:val="14"/>
              </w:rPr>
              <w:t>3 ARALIK</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586"/>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ARALIK</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13.HAFTA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8-12 Aralık</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12.2. ANADOLU’DA İSLAM</w:t>
            </w:r>
          </w:p>
          <w:p w:rsidR="004757FA" w:rsidRPr="00B11C41" w:rsidRDefault="004757FA" w:rsidP="004757FA">
            <w:pPr>
              <w:spacing w:after="0" w:line="240" w:lineRule="auto"/>
              <w:rPr>
                <w:rFonts w:asciiTheme="minorHAnsi" w:hAnsiTheme="minorHAnsi" w:cs="Arial"/>
                <w:b/>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Dinî anlayış ve kültürümüzün oluşmasında etkili olan şahsiyetlerin ortak değerimiz olduğuna değinilir.</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spacing w:after="0" w:line="240" w:lineRule="auto"/>
              <w:jc w:val="center"/>
              <w:rPr>
                <w:b/>
                <w:sz w:val="14"/>
                <w:szCs w:val="14"/>
              </w:rPr>
            </w:pPr>
          </w:p>
        </w:tc>
        <w:tc>
          <w:tcPr>
            <w:tcW w:w="0" w:type="auto"/>
            <w:shd w:val="clear" w:color="auto" w:fill="auto"/>
            <w:vAlign w:val="center"/>
          </w:tcPr>
          <w:p w:rsidR="004757FA" w:rsidRPr="007A5FF4" w:rsidRDefault="004757FA" w:rsidP="004757FA">
            <w:pPr>
              <w:jc w:val="center"/>
              <w:rPr>
                <w:sz w:val="14"/>
                <w:szCs w:val="14"/>
              </w:rPr>
            </w:pPr>
          </w:p>
        </w:tc>
      </w:tr>
      <w:tr w:rsidR="004757FA" w:rsidRPr="003D4863" w:rsidTr="004757FA">
        <w:trPr>
          <w:cantSplit/>
          <w:trHeight w:val="131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ARALIK</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14.HAFTA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15-19 Aralık</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12.2. ANADOLU’DA İSLAM</w:t>
            </w:r>
          </w:p>
          <w:p w:rsidR="004757FA" w:rsidRPr="00B11C41" w:rsidRDefault="004757FA" w:rsidP="004757FA">
            <w:pPr>
              <w:spacing w:after="0" w:line="240" w:lineRule="auto"/>
              <w:jc w:val="center"/>
              <w:rPr>
                <w:rFonts w:asciiTheme="minorHAnsi" w:hAnsiTheme="minorHAnsi" w:cs="Arial"/>
                <w:b/>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Dinî anlayış ve kültürümüzün oluşmasında etkili olan şahsiyetlerin ortak değerimiz olduğuna değinilir.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jc w:val="center"/>
              <w:rPr>
                <w:sz w:val="14"/>
                <w:szCs w:val="14"/>
              </w:rPr>
            </w:pPr>
          </w:p>
        </w:tc>
        <w:tc>
          <w:tcPr>
            <w:tcW w:w="0" w:type="auto"/>
            <w:shd w:val="clear" w:color="auto" w:fill="FFFFFF" w:themeFill="background1"/>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31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ARALIK</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15.HAFTA</w:t>
            </w:r>
          </w:p>
          <w:p w:rsidR="004757FA" w:rsidRPr="009C3AF7" w:rsidRDefault="004757FA" w:rsidP="004757FA">
            <w:pPr>
              <w:ind w:left="113" w:right="113"/>
              <w:jc w:val="center"/>
              <w:rPr>
                <w:rFonts w:cstheme="minorHAnsi"/>
                <w:b/>
                <w:sz w:val="14"/>
                <w:szCs w:val="14"/>
              </w:rPr>
            </w:pPr>
            <w:r w:rsidRPr="009C3AF7">
              <w:rPr>
                <w:rFonts w:cstheme="minorHAnsi"/>
                <w:b/>
                <w:sz w:val="14"/>
                <w:szCs w:val="14"/>
              </w:rPr>
              <w:t>22-26 Aralık</w:t>
            </w:r>
          </w:p>
          <w:p w:rsidR="004757FA" w:rsidRPr="009C3AF7" w:rsidRDefault="004757FA" w:rsidP="004757FA">
            <w:pPr>
              <w:pStyle w:val="Altyaz"/>
              <w:ind w:left="113" w:right="113"/>
              <w:rPr>
                <w:rFonts w:asciiTheme="minorHAnsi" w:hAnsiTheme="minorHAnsi"/>
                <w:b/>
                <w:color w:val="auto"/>
                <w:sz w:val="14"/>
                <w:szCs w:val="14"/>
              </w:rPr>
            </w:pP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12.2. ANADOLU’DA İSLAM</w:t>
            </w:r>
          </w:p>
          <w:p w:rsidR="004757FA" w:rsidRPr="00B11C41" w:rsidRDefault="004757FA" w:rsidP="004757FA">
            <w:pPr>
              <w:spacing w:after="0" w:line="240" w:lineRule="auto"/>
              <w:rPr>
                <w:rFonts w:asciiTheme="minorHAnsi" w:hAnsiTheme="minorHAnsi" w:cs="Arial"/>
                <w:b/>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12.2.3. Nisâ suresi 69. ayette verilen mesajları değerlendirir.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Kazanım; öğrencilerin Kur’an-ı Kerim mealini kullanma, Kur’an-ı Kerim’i anlama ve yorumlama, ayetlerde geçen şahıs, yer, konu ve kavramları belirleme becerilerini geliştirici etkinliklerle desteklenir. Bu kapsamda ayetlerin (nüzul sebebi, ana konuları gibi) kısa açıklamalarına öğrenci seviyesine göre yer verilir.</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c>
          <w:tcPr>
            <w:tcW w:w="0" w:type="auto"/>
            <w:shd w:val="clear" w:color="auto" w:fill="FFFFFF" w:themeFill="background1"/>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646"/>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lastRenderedPageBreak/>
              <w:t>ARALIK</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16.HAFTA</w:t>
            </w:r>
          </w:p>
          <w:p w:rsidR="004757FA" w:rsidRPr="009C3AF7" w:rsidRDefault="004757FA" w:rsidP="004757FA">
            <w:pPr>
              <w:ind w:left="113" w:right="113"/>
              <w:jc w:val="center"/>
              <w:rPr>
                <w:rFonts w:cstheme="minorHAnsi"/>
                <w:b/>
                <w:sz w:val="14"/>
                <w:szCs w:val="14"/>
              </w:rPr>
            </w:pPr>
            <w:r w:rsidRPr="009C3AF7">
              <w:rPr>
                <w:rFonts w:cstheme="minorHAnsi"/>
                <w:b/>
                <w:sz w:val="14"/>
                <w:szCs w:val="14"/>
              </w:rPr>
              <w:t>29Aralık 2Ocak</w:t>
            </w:r>
          </w:p>
          <w:p w:rsidR="004757FA" w:rsidRPr="009C3AF7" w:rsidRDefault="004757FA" w:rsidP="004757FA">
            <w:pPr>
              <w:pStyle w:val="Altyaz"/>
              <w:ind w:left="113" w:right="113"/>
              <w:rPr>
                <w:rFonts w:asciiTheme="minorHAnsi" w:hAnsiTheme="minorHAnsi"/>
                <w:b/>
                <w:color w:val="auto"/>
                <w:sz w:val="14"/>
                <w:szCs w:val="14"/>
              </w:rPr>
            </w:pP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12.3. İSLAM DÜŞÜNCESİNDE TASAVVUFİ YORUMLAR</w:t>
            </w:r>
          </w:p>
          <w:p w:rsidR="004757FA" w:rsidRPr="00B11C41" w:rsidRDefault="004757FA" w:rsidP="004757FA">
            <w:pPr>
              <w:autoSpaceDE w:val="0"/>
              <w:autoSpaceDN w:val="0"/>
              <w:adjustRightInd w:val="0"/>
              <w:spacing w:after="0" w:line="240" w:lineRule="auto"/>
              <w:rPr>
                <w:rFonts w:asciiTheme="minorHAnsi" w:hAnsiTheme="minorHAnsi" w:cs="Titillium-Thin"/>
                <w:color w:val="0070C1"/>
                <w:sz w:val="18"/>
                <w:szCs w:val="18"/>
                <w:lang w:eastAsia="tr-TR"/>
              </w:rPr>
            </w:pPr>
            <w:r w:rsidRPr="00B11C41">
              <w:rPr>
                <w:rFonts w:asciiTheme="minorHAnsi" w:hAnsiTheme="minorHAnsi" w:cs="Titillium-Thin"/>
                <w:color w:val="0070C1"/>
                <w:sz w:val="18"/>
                <w:szCs w:val="18"/>
                <w:lang w:eastAsia="tr-TR"/>
              </w:rPr>
              <w:t>Anahtar Kavramlar</w:t>
            </w:r>
          </w:p>
          <w:p w:rsidR="004757FA" w:rsidRPr="00B11C41" w:rsidRDefault="004757FA" w:rsidP="004757FA">
            <w:pPr>
              <w:spacing w:after="0" w:line="240" w:lineRule="auto"/>
              <w:rPr>
                <w:rFonts w:asciiTheme="minorHAnsi" w:hAnsiTheme="minorHAnsi" w:cs="Arial"/>
                <w:b/>
                <w:sz w:val="18"/>
                <w:szCs w:val="18"/>
              </w:rPr>
            </w:pPr>
            <w:proofErr w:type="gramStart"/>
            <w:r w:rsidRPr="00B11C41">
              <w:rPr>
                <w:rFonts w:asciiTheme="minorHAnsi" w:hAnsiTheme="minorHAnsi" w:cs="Titillium-ThinItalic"/>
                <w:iCs/>
                <w:sz w:val="18"/>
                <w:szCs w:val="18"/>
                <w:lang w:eastAsia="tr-TR"/>
              </w:rPr>
              <w:t>tasavvuf</w:t>
            </w:r>
            <w:proofErr w:type="gramEnd"/>
            <w:r w:rsidRPr="00B11C41">
              <w:rPr>
                <w:rFonts w:asciiTheme="minorHAnsi" w:hAnsiTheme="minorHAnsi" w:cs="Titillium-ThinItalic"/>
                <w:iCs/>
                <w:sz w:val="18"/>
                <w:szCs w:val="18"/>
                <w:lang w:eastAsia="tr-TR"/>
              </w:rPr>
              <w:t xml:space="preserve">, edep, veli, </w:t>
            </w:r>
            <w:proofErr w:type="spellStart"/>
            <w:r w:rsidRPr="00B11C41">
              <w:rPr>
                <w:rFonts w:asciiTheme="minorHAnsi" w:hAnsiTheme="minorHAnsi" w:cs="Titillium-ThinItalic"/>
                <w:iCs/>
                <w:sz w:val="18"/>
                <w:szCs w:val="18"/>
                <w:lang w:eastAsia="tr-TR"/>
              </w:rPr>
              <w:t>mürşid</w:t>
            </w:r>
            <w:proofErr w:type="spellEnd"/>
            <w:r w:rsidRPr="00B11C41">
              <w:rPr>
                <w:rFonts w:asciiTheme="minorHAnsi" w:hAnsiTheme="minorHAnsi" w:cs="Titillium-ThinItalic"/>
                <w:iCs/>
                <w:sz w:val="18"/>
                <w:szCs w:val="18"/>
                <w:lang w:eastAsia="tr-TR"/>
              </w:rPr>
              <w:t xml:space="preserve">, insan-ı kâmil, erkân, </w:t>
            </w:r>
            <w:proofErr w:type="spellStart"/>
            <w:r w:rsidRPr="00B11C41">
              <w:rPr>
                <w:rFonts w:asciiTheme="minorHAnsi" w:hAnsiTheme="minorHAnsi" w:cs="Titillium-ThinItalic"/>
                <w:iCs/>
                <w:sz w:val="18"/>
                <w:szCs w:val="18"/>
                <w:lang w:eastAsia="tr-TR"/>
              </w:rPr>
              <w:t>semâ</w:t>
            </w:r>
            <w:proofErr w:type="spellEnd"/>
            <w:r w:rsidRPr="00B11C41">
              <w:rPr>
                <w:rFonts w:asciiTheme="minorHAnsi" w:hAnsiTheme="minorHAnsi" w:cs="Titillium-ThinItalic"/>
                <w:iCs/>
                <w:sz w:val="18"/>
                <w:szCs w:val="18"/>
                <w:lang w:eastAsia="tr-TR"/>
              </w:rPr>
              <w:t>.</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12.3.1. İslam düşüncesinde tasavvufi düşüncenin oluşum sürecini değerlendirir.</w:t>
            </w:r>
          </w:p>
          <w:p w:rsidR="004757FA" w:rsidRPr="00B11C41" w:rsidRDefault="004757FA" w:rsidP="004757FA">
            <w:pPr>
              <w:spacing w:after="0" w:line="240" w:lineRule="auto"/>
              <w:rPr>
                <w:rFonts w:asciiTheme="minorHAnsi" w:hAnsiTheme="minorHAnsi" w:cs="Arial"/>
                <w:sz w:val="18"/>
                <w:szCs w:val="18"/>
              </w:rPr>
            </w:pPr>
          </w:p>
        </w:tc>
        <w:tc>
          <w:tcPr>
            <w:tcW w:w="0" w:type="auto"/>
            <w:shd w:val="clear" w:color="auto" w:fill="FFFFFF" w:themeFill="background1"/>
            <w:vAlign w:val="center"/>
          </w:tcPr>
          <w:p w:rsidR="004757FA" w:rsidRPr="001E2D15" w:rsidRDefault="004757FA" w:rsidP="004757FA">
            <w:pPr>
              <w:spacing w:after="0" w:line="240" w:lineRule="auto"/>
              <w:jc w:val="center"/>
              <w:rPr>
                <w:rFonts w:cs="Calibri"/>
                <w:color w:val="FF0000"/>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FFFFFF" w:themeFill="background1"/>
            <w:vAlign w:val="center"/>
          </w:tcPr>
          <w:p w:rsidR="004757FA" w:rsidRPr="007A5FF4" w:rsidRDefault="004757FA" w:rsidP="004757FA">
            <w:pPr>
              <w:spacing w:after="0" w:line="360" w:lineRule="auto"/>
              <w:jc w:val="center"/>
              <w:rPr>
                <w:color w:val="FF0000"/>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r w:rsidRPr="007A5FF4">
              <w:rPr>
                <w:b/>
                <w:color w:val="0070C0"/>
                <w:sz w:val="14"/>
                <w:szCs w:val="14"/>
              </w:rPr>
              <w:t>2.YAZILI YOKLAMA</w:t>
            </w:r>
          </w:p>
        </w:tc>
      </w:tr>
      <w:tr w:rsidR="004757FA" w:rsidRPr="003D4863" w:rsidTr="004757FA">
        <w:trPr>
          <w:cantSplit/>
          <w:trHeight w:val="1019"/>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OCAK</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17.HAFTA</w:t>
            </w:r>
          </w:p>
          <w:p w:rsidR="004757FA" w:rsidRPr="009C3AF7" w:rsidRDefault="004757FA" w:rsidP="004757FA">
            <w:pPr>
              <w:ind w:left="113" w:right="113"/>
              <w:jc w:val="center"/>
              <w:rPr>
                <w:rFonts w:cstheme="minorHAnsi"/>
                <w:b/>
                <w:sz w:val="14"/>
                <w:szCs w:val="14"/>
              </w:rPr>
            </w:pPr>
            <w:r w:rsidRPr="009C3AF7">
              <w:rPr>
                <w:rFonts w:cstheme="minorHAnsi"/>
                <w:b/>
                <w:sz w:val="14"/>
                <w:szCs w:val="14"/>
              </w:rPr>
              <w:t>5-9 Ocak</w:t>
            </w:r>
          </w:p>
          <w:p w:rsidR="004757FA" w:rsidRPr="009C3AF7" w:rsidRDefault="004757FA" w:rsidP="004757FA">
            <w:pPr>
              <w:pStyle w:val="Altyaz"/>
              <w:ind w:left="113" w:right="113"/>
              <w:rPr>
                <w:rFonts w:asciiTheme="minorHAnsi" w:hAnsiTheme="minorHAnsi" w:cs="Times New Roman"/>
                <w:b/>
                <w:color w:val="auto"/>
                <w:sz w:val="14"/>
                <w:szCs w:val="14"/>
              </w:rPr>
            </w:pP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12.3. İSLAM DÜŞÜNCESİNDE TASAVVUFİ YORUMLAR</w:t>
            </w:r>
          </w:p>
          <w:p w:rsidR="004757FA" w:rsidRPr="00B11C41" w:rsidRDefault="004757FA" w:rsidP="004757FA">
            <w:pPr>
              <w:spacing w:after="0" w:line="240" w:lineRule="auto"/>
              <w:rPr>
                <w:rFonts w:asciiTheme="minorHAnsi" w:hAnsiTheme="minorHAnsi" w:cs="Arial"/>
                <w:b/>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12.3.2. Tasavvufi düşüncede ahlaki boyutun önemini fark eder.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Edep ve insan-ı kâmil kavramlarının tasavvufi düşüncedeki yerine de değinilir.</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FFFFFF" w:themeFill="background1"/>
            <w:vAlign w:val="center"/>
          </w:tcPr>
          <w:p w:rsidR="004757FA" w:rsidRPr="007A5FF4" w:rsidRDefault="004757FA" w:rsidP="004757FA">
            <w:pPr>
              <w:spacing w:after="0" w:line="360" w:lineRule="auto"/>
              <w:jc w:val="center"/>
              <w:rPr>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471"/>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OCAK</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18.HAFTA</w:t>
            </w:r>
          </w:p>
          <w:p w:rsidR="004757FA" w:rsidRPr="009C3AF7" w:rsidRDefault="004757FA" w:rsidP="004757FA">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12-16 Ocak</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12.3. İSLAM DÜŞÜNCESİNDE TASAVVUFİ YORUMLAR</w:t>
            </w:r>
          </w:p>
          <w:p w:rsidR="004757FA" w:rsidRPr="00B11C41" w:rsidRDefault="004757FA" w:rsidP="004757FA">
            <w:pPr>
              <w:spacing w:after="0" w:line="240" w:lineRule="auto"/>
              <w:jc w:val="center"/>
              <w:rPr>
                <w:rFonts w:asciiTheme="minorHAnsi" w:hAnsiTheme="minorHAnsi" w:cs="Arial"/>
                <w:b/>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12.3.3. Kültürümüzde etkin olan bazı tasavvufi yorumları tanır.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proofErr w:type="spellStart"/>
            <w:r w:rsidRPr="00B11C41">
              <w:rPr>
                <w:rFonts w:asciiTheme="minorHAnsi" w:hAnsiTheme="minorHAnsi" w:cs="Arial"/>
                <w:iCs/>
                <w:sz w:val="18"/>
                <w:szCs w:val="18"/>
              </w:rPr>
              <w:t>Yesevilik</w:t>
            </w:r>
            <w:proofErr w:type="spellEnd"/>
            <w:r w:rsidRPr="00B11C41">
              <w:rPr>
                <w:rFonts w:asciiTheme="minorHAnsi" w:hAnsiTheme="minorHAnsi" w:cs="Arial"/>
                <w:iCs/>
                <w:sz w:val="18"/>
                <w:szCs w:val="18"/>
              </w:rPr>
              <w:t>, Kadirilik,</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FFFFFF" w:themeFill="background1"/>
            <w:vAlign w:val="center"/>
          </w:tcPr>
          <w:p w:rsidR="004757FA" w:rsidRPr="007A5FF4" w:rsidRDefault="004757FA" w:rsidP="004757FA">
            <w:pPr>
              <w:spacing w:after="0" w:line="240" w:lineRule="auto"/>
              <w:jc w:val="center"/>
              <w:rPr>
                <w:sz w:val="14"/>
                <w:szCs w:val="14"/>
              </w:rPr>
            </w:pPr>
          </w:p>
        </w:tc>
        <w:tc>
          <w:tcPr>
            <w:tcW w:w="0" w:type="auto"/>
            <w:shd w:val="clear" w:color="auto" w:fill="F2F2F2" w:themeFill="background1" w:themeFillShade="F2"/>
            <w:vAlign w:val="center"/>
          </w:tcPr>
          <w:p w:rsidR="004757FA" w:rsidRPr="003A0F31" w:rsidRDefault="004757FA" w:rsidP="004757FA">
            <w:pPr>
              <w:spacing w:after="0" w:line="360" w:lineRule="auto"/>
              <w:jc w:val="center"/>
              <w:rPr>
                <w:b/>
                <w:color w:val="0070C0"/>
                <w:sz w:val="16"/>
                <w:szCs w:val="14"/>
              </w:rPr>
            </w:pPr>
            <w:r w:rsidRPr="003A0F31">
              <w:rPr>
                <w:b/>
                <w:color w:val="0070C0"/>
                <w:sz w:val="16"/>
                <w:szCs w:val="14"/>
              </w:rPr>
              <w:t xml:space="preserve">1.DÖNEM SONU </w:t>
            </w:r>
          </w:p>
          <w:p w:rsidR="004757FA" w:rsidRPr="00BE0480" w:rsidRDefault="004757FA" w:rsidP="004757FA">
            <w:pPr>
              <w:spacing w:after="0" w:line="360" w:lineRule="auto"/>
              <w:jc w:val="center"/>
              <w:rPr>
                <w:b/>
                <w:color w:val="FF0000"/>
                <w:sz w:val="16"/>
                <w:szCs w:val="14"/>
              </w:rPr>
            </w:pPr>
            <w:r w:rsidRPr="00BE0480">
              <w:rPr>
                <w:b/>
                <w:color w:val="FF0000"/>
                <w:sz w:val="16"/>
                <w:szCs w:val="14"/>
              </w:rPr>
              <w:t>16 O</w:t>
            </w:r>
            <w:r>
              <w:rPr>
                <w:b/>
                <w:color w:val="FF0000"/>
                <w:sz w:val="16"/>
                <w:szCs w:val="14"/>
              </w:rPr>
              <w:t>cak</w:t>
            </w:r>
            <w:r w:rsidRPr="00BE0480">
              <w:rPr>
                <w:b/>
                <w:color w:val="FF0000"/>
                <w:sz w:val="16"/>
                <w:szCs w:val="14"/>
              </w:rPr>
              <w:t xml:space="preserve"> </w:t>
            </w:r>
          </w:p>
          <w:p w:rsidR="004757FA" w:rsidRPr="00BE0480" w:rsidRDefault="004757FA" w:rsidP="004757FA">
            <w:pPr>
              <w:spacing w:after="0" w:line="240" w:lineRule="auto"/>
              <w:jc w:val="center"/>
              <w:rPr>
                <w:color w:val="FF0000"/>
                <w:sz w:val="16"/>
                <w:szCs w:val="14"/>
              </w:rPr>
            </w:pPr>
          </w:p>
        </w:tc>
      </w:tr>
      <w:tr w:rsidR="004757FA" w:rsidRPr="003D4863" w:rsidTr="004757FA">
        <w:trPr>
          <w:cantSplit/>
          <w:trHeight w:val="100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ŞUBAT</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19.HAFTA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2-6 Şubat</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12.3. İSLAM DÜŞÜNCESİNDE TASAVVUFİ YORUMLAR</w:t>
            </w:r>
          </w:p>
          <w:p w:rsidR="004757FA" w:rsidRPr="00B11C41" w:rsidRDefault="004757FA" w:rsidP="004757FA">
            <w:pPr>
              <w:spacing w:after="0" w:line="240" w:lineRule="auto"/>
              <w:rPr>
                <w:rFonts w:asciiTheme="minorHAnsi" w:hAnsiTheme="minorHAnsi" w:cs="Arial"/>
                <w:b/>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12.3.4. Alevilik-Bektaşilikteki temel kavram ve erkânları tanır.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 xml:space="preserve">Cem ve </w:t>
            </w:r>
            <w:proofErr w:type="spellStart"/>
            <w:r w:rsidRPr="00B11C41">
              <w:rPr>
                <w:rFonts w:asciiTheme="minorHAnsi" w:hAnsiTheme="minorHAnsi" w:cs="Arial"/>
                <w:iCs/>
                <w:sz w:val="18"/>
                <w:szCs w:val="18"/>
              </w:rPr>
              <w:t>cemevi</w:t>
            </w:r>
            <w:proofErr w:type="spellEnd"/>
            <w:r w:rsidRPr="00B11C41">
              <w:rPr>
                <w:rFonts w:asciiTheme="minorHAnsi" w:hAnsiTheme="minorHAnsi" w:cs="Arial"/>
                <w:iCs/>
                <w:sz w:val="18"/>
                <w:szCs w:val="18"/>
              </w:rPr>
              <w:t xml:space="preserve">, musahiplik, </w:t>
            </w:r>
            <w:proofErr w:type="spellStart"/>
            <w:r w:rsidRPr="00B11C41">
              <w:rPr>
                <w:rFonts w:asciiTheme="minorHAnsi" w:hAnsiTheme="minorHAnsi" w:cs="Arial"/>
                <w:iCs/>
                <w:sz w:val="18"/>
                <w:szCs w:val="18"/>
              </w:rPr>
              <w:t>razılık</w:t>
            </w:r>
            <w:proofErr w:type="spellEnd"/>
            <w:r w:rsidRPr="00B11C41">
              <w:rPr>
                <w:rFonts w:asciiTheme="minorHAnsi" w:hAnsiTheme="minorHAnsi" w:cs="Arial"/>
                <w:iCs/>
                <w:sz w:val="18"/>
                <w:szCs w:val="18"/>
              </w:rPr>
              <w:t xml:space="preserve"> ve kul hakkının sorulması, cemde on iki hizmet, semah, gülbank, Hızır ve Muharrem orucu konularına yer verilir.</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c>
          <w:tcPr>
            <w:tcW w:w="0" w:type="auto"/>
            <w:shd w:val="clear" w:color="auto" w:fill="F2F2F2" w:themeFill="background1" w:themeFillShade="F2"/>
            <w:vAlign w:val="center"/>
          </w:tcPr>
          <w:p w:rsidR="004757FA" w:rsidRDefault="004757FA" w:rsidP="004757FA">
            <w:pPr>
              <w:spacing w:after="0" w:line="240" w:lineRule="auto"/>
              <w:jc w:val="center"/>
              <w:rPr>
                <w:b/>
                <w:color w:val="0070C0"/>
                <w:sz w:val="16"/>
                <w:szCs w:val="14"/>
              </w:rPr>
            </w:pPr>
            <w:r w:rsidRPr="003A0F31">
              <w:rPr>
                <w:b/>
                <w:color w:val="0070C0"/>
                <w:sz w:val="16"/>
                <w:szCs w:val="14"/>
              </w:rPr>
              <w:t>2 ŞUBAT 2.DÖNEM BAŞLANGICI</w:t>
            </w:r>
          </w:p>
          <w:p w:rsidR="004757FA" w:rsidRPr="00BE0480" w:rsidRDefault="004757FA" w:rsidP="004757FA">
            <w:pPr>
              <w:spacing w:after="0" w:line="240" w:lineRule="auto"/>
              <w:jc w:val="center"/>
              <w:rPr>
                <w:color w:val="FF0000"/>
                <w:sz w:val="16"/>
                <w:szCs w:val="14"/>
              </w:rPr>
            </w:pPr>
            <w:r>
              <w:rPr>
                <w:b/>
                <w:color w:val="0070C0"/>
                <w:sz w:val="16"/>
                <w:szCs w:val="14"/>
              </w:rPr>
              <w:t>2 Şubat</w:t>
            </w:r>
          </w:p>
        </w:tc>
      </w:tr>
      <w:tr w:rsidR="004757FA" w:rsidRPr="003D4863" w:rsidTr="004757FA">
        <w:trPr>
          <w:cantSplit/>
          <w:trHeight w:val="131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ŞUBAT</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20.HAFTA</w:t>
            </w:r>
          </w:p>
          <w:p w:rsidR="004757FA" w:rsidRPr="009C3AF7" w:rsidRDefault="004757FA" w:rsidP="004757FA">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9-13 Şubat</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12.3. İSLAM DÜŞÜNCESİNDE TASAVVUFİ YORUMLAR</w:t>
            </w:r>
          </w:p>
          <w:p w:rsidR="004757FA" w:rsidRPr="00B11C41" w:rsidRDefault="004757FA" w:rsidP="004757FA">
            <w:pPr>
              <w:spacing w:after="0" w:line="240" w:lineRule="auto"/>
              <w:jc w:val="center"/>
              <w:rPr>
                <w:rFonts w:asciiTheme="minorHAnsi" w:hAnsiTheme="minorHAnsi" w:cs="Arial"/>
                <w:b/>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iCs/>
                <w:sz w:val="18"/>
                <w:szCs w:val="18"/>
              </w:rPr>
            </w:pPr>
            <w:r w:rsidRPr="00B11C41">
              <w:rPr>
                <w:rFonts w:asciiTheme="minorHAnsi" w:hAnsiTheme="minorHAnsi" w:cs="Arial"/>
                <w:iCs/>
                <w:sz w:val="18"/>
                <w:szCs w:val="18"/>
              </w:rPr>
              <w:t>Bu kapsamda;</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 xml:space="preserve">Hacı Bektaş Veli’nin, Bektaşiliğin oluşumu ve Aleviliğin gelişimindeki rolüne, Alevilik-Bektaşilikteki “ocak </w:t>
            </w:r>
            <w:proofErr w:type="spellStart"/>
            <w:r w:rsidRPr="00B11C41">
              <w:rPr>
                <w:rFonts w:asciiTheme="minorHAnsi" w:hAnsiTheme="minorHAnsi" w:cs="Arial"/>
                <w:iCs/>
                <w:sz w:val="18"/>
                <w:szCs w:val="18"/>
              </w:rPr>
              <w:t>kültürü”ne</w:t>
            </w:r>
            <w:proofErr w:type="spellEnd"/>
            <w:r w:rsidRPr="00B11C41">
              <w:rPr>
                <w:rFonts w:asciiTheme="minorHAnsi" w:hAnsiTheme="minorHAnsi" w:cs="Arial"/>
                <w:iCs/>
                <w:sz w:val="18"/>
                <w:szCs w:val="18"/>
              </w:rPr>
              <w:t xml:space="preserve">, “el ele, el hakka </w:t>
            </w:r>
            <w:proofErr w:type="spellStart"/>
            <w:r w:rsidRPr="00B11C41">
              <w:rPr>
                <w:rFonts w:asciiTheme="minorHAnsi" w:hAnsiTheme="minorHAnsi" w:cs="Arial"/>
                <w:iCs/>
                <w:sz w:val="18"/>
                <w:szCs w:val="18"/>
              </w:rPr>
              <w:t>ikrarı”na</w:t>
            </w:r>
            <w:proofErr w:type="spellEnd"/>
            <w:r w:rsidRPr="00B11C41">
              <w:rPr>
                <w:rFonts w:asciiTheme="minorHAnsi" w:hAnsiTheme="minorHAnsi" w:cs="Arial"/>
                <w:iCs/>
                <w:sz w:val="18"/>
                <w:szCs w:val="18"/>
              </w:rPr>
              <w:t xml:space="preserve"> ve “dört kapı kırk </w:t>
            </w:r>
            <w:proofErr w:type="spellStart"/>
            <w:r w:rsidRPr="00B11C41">
              <w:rPr>
                <w:rFonts w:asciiTheme="minorHAnsi" w:hAnsiTheme="minorHAnsi" w:cs="Arial"/>
                <w:iCs/>
                <w:sz w:val="18"/>
                <w:szCs w:val="18"/>
              </w:rPr>
              <w:t>makam”a</w:t>
            </w:r>
            <w:proofErr w:type="spellEnd"/>
            <w:r w:rsidRPr="00B11C41">
              <w:rPr>
                <w:rFonts w:asciiTheme="minorHAnsi" w:hAnsiTheme="minorHAnsi" w:cs="Arial"/>
                <w:iCs/>
                <w:sz w:val="18"/>
                <w:szCs w:val="18"/>
              </w:rPr>
              <w:t xml:space="preserve"> yer verilir; Bektaşilikte musahipliğe “ikrar ve nasip alma” da denildiğine ve bu kavramın İslam tarihindeki muhacir </w:t>
            </w:r>
            <w:proofErr w:type="spellStart"/>
            <w:r w:rsidRPr="00B11C41">
              <w:rPr>
                <w:rFonts w:asciiTheme="minorHAnsi" w:hAnsiTheme="minorHAnsi" w:cs="Arial"/>
                <w:iCs/>
                <w:sz w:val="18"/>
                <w:szCs w:val="18"/>
              </w:rPr>
              <w:t>ensar</w:t>
            </w:r>
            <w:proofErr w:type="spellEnd"/>
            <w:r w:rsidRPr="00B11C41">
              <w:rPr>
                <w:rFonts w:asciiTheme="minorHAnsi" w:hAnsiTheme="minorHAnsi" w:cs="Arial"/>
                <w:iCs/>
                <w:sz w:val="18"/>
                <w:szCs w:val="18"/>
              </w:rPr>
              <w:t xml:space="preserve"> kardeşliğine dayandırıldığına değinilir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c>
          <w:tcPr>
            <w:tcW w:w="0" w:type="auto"/>
            <w:shd w:val="clear" w:color="auto" w:fill="auto"/>
            <w:vAlign w:val="center"/>
          </w:tcPr>
          <w:p w:rsidR="004757FA" w:rsidRPr="007A5FF4" w:rsidRDefault="004757FA" w:rsidP="004757FA">
            <w:pPr>
              <w:spacing w:after="0" w:line="240" w:lineRule="auto"/>
              <w:jc w:val="center"/>
              <w:rPr>
                <w:b/>
                <w:sz w:val="14"/>
                <w:szCs w:val="14"/>
              </w:rPr>
            </w:pPr>
          </w:p>
        </w:tc>
      </w:tr>
      <w:tr w:rsidR="004757FA" w:rsidRPr="003D4863" w:rsidTr="004757FA">
        <w:trPr>
          <w:cantSplit/>
          <w:trHeight w:val="131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ŞUBAT</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21.HAFTA</w:t>
            </w:r>
          </w:p>
          <w:p w:rsidR="004757FA" w:rsidRPr="009C3AF7" w:rsidRDefault="004757FA" w:rsidP="004757FA">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16-20 Şubat</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12.3. İSLAM DÜŞÜNCESİNDE TASAVVUFİ YORUMLAR</w:t>
            </w:r>
          </w:p>
          <w:p w:rsidR="004757FA" w:rsidRPr="00B11C41" w:rsidRDefault="004757FA" w:rsidP="004757FA">
            <w:pPr>
              <w:spacing w:after="0" w:line="240" w:lineRule="auto"/>
              <w:rPr>
                <w:rFonts w:asciiTheme="minorHAnsi" w:hAnsiTheme="minorHAnsi" w:cs="Arial"/>
                <w:b/>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iCs/>
                <w:sz w:val="18"/>
                <w:szCs w:val="18"/>
              </w:rPr>
              <w:t xml:space="preserve"> </w:t>
            </w:r>
            <w:proofErr w:type="spellStart"/>
            <w:r w:rsidRPr="00B11C41">
              <w:rPr>
                <w:rFonts w:asciiTheme="minorHAnsi" w:hAnsiTheme="minorHAnsi" w:cs="Arial"/>
                <w:iCs/>
                <w:sz w:val="18"/>
                <w:szCs w:val="18"/>
              </w:rPr>
              <w:t>Cemevi</w:t>
            </w:r>
            <w:proofErr w:type="spellEnd"/>
            <w:r w:rsidRPr="00B11C41">
              <w:rPr>
                <w:rFonts w:asciiTheme="minorHAnsi" w:hAnsiTheme="minorHAnsi" w:cs="Arial"/>
                <w:iCs/>
                <w:sz w:val="18"/>
                <w:szCs w:val="18"/>
              </w:rPr>
              <w:t xml:space="preserve">; </w:t>
            </w:r>
            <w:proofErr w:type="spellStart"/>
            <w:r w:rsidRPr="00B11C41">
              <w:rPr>
                <w:rFonts w:asciiTheme="minorHAnsi" w:hAnsiTheme="minorHAnsi" w:cs="Arial"/>
                <w:iCs/>
                <w:sz w:val="18"/>
                <w:szCs w:val="18"/>
              </w:rPr>
              <w:t>âyin</w:t>
            </w:r>
            <w:proofErr w:type="spellEnd"/>
            <w:r w:rsidRPr="00B11C41">
              <w:rPr>
                <w:rFonts w:asciiTheme="minorHAnsi" w:hAnsiTheme="minorHAnsi" w:cs="Arial"/>
                <w:iCs/>
                <w:sz w:val="18"/>
                <w:szCs w:val="18"/>
              </w:rPr>
              <w:t xml:space="preserve">-i cem erkânının yapıldığı, “yol, </w:t>
            </w:r>
            <w:proofErr w:type="spellStart"/>
            <w:r w:rsidRPr="00B11C41">
              <w:rPr>
                <w:rFonts w:asciiTheme="minorHAnsi" w:hAnsiTheme="minorHAnsi" w:cs="Arial"/>
                <w:iCs/>
                <w:sz w:val="18"/>
                <w:szCs w:val="18"/>
              </w:rPr>
              <w:t>âdap</w:t>
            </w:r>
            <w:proofErr w:type="spellEnd"/>
            <w:r w:rsidRPr="00B11C41">
              <w:rPr>
                <w:rFonts w:asciiTheme="minorHAnsi" w:hAnsiTheme="minorHAnsi" w:cs="Arial"/>
                <w:iCs/>
                <w:sz w:val="18"/>
                <w:szCs w:val="18"/>
              </w:rPr>
              <w:t xml:space="preserve"> ve erkân yeri” olarak nitelendirilir; Bektaşilikte ise </w:t>
            </w:r>
            <w:proofErr w:type="spellStart"/>
            <w:r w:rsidRPr="00B11C41">
              <w:rPr>
                <w:rFonts w:asciiTheme="minorHAnsi" w:hAnsiTheme="minorHAnsi" w:cs="Arial"/>
                <w:iCs/>
                <w:sz w:val="18"/>
                <w:szCs w:val="18"/>
              </w:rPr>
              <w:t>cemevi</w:t>
            </w:r>
            <w:proofErr w:type="spellEnd"/>
            <w:r w:rsidRPr="00B11C41">
              <w:rPr>
                <w:rFonts w:asciiTheme="minorHAnsi" w:hAnsiTheme="minorHAnsi" w:cs="Arial"/>
                <w:iCs/>
                <w:sz w:val="18"/>
                <w:szCs w:val="18"/>
              </w:rPr>
              <w:t xml:space="preserve"> yerine “meydan evi” ifadesinin kullanıldığına da değinilir. “Düşkünlükten kaldırma cemi”, “Dardan indirme cemi” ile “Abdal Musa </w:t>
            </w:r>
            <w:proofErr w:type="spellStart"/>
            <w:r w:rsidRPr="00B11C41">
              <w:rPr>
                <w:rFonts w:asciiTheme="minorHAnsi" w:hAnsiTheme="minorHAnsi" w:cs="Arial"/>
                <w:iCs/>
                <w:sz w:val="18"/>
                <w:szCs w:val="18"/>
              </w:rPr>
              <w:t>cemi”nden</w:t>
            </w:r>
            <w:proofErr w:type="spellEnd"/>
            <w:r w:rsidRPr="00B11C41">
              <w:rPr>
                <w:rFonts w:asciiTheme="minorHAnsi" w:hAnsiTheme="minorHAnsi" w:cs="Arial"/>
                <w:iCs/>
                <w:sz w:val="18"/>
                <w:szCs w:val="18"/>
              </w:rPr>
              <w:t xml:space="preserve"> bahsedilir. </w:t>
            </w:r>
            <w:proofErr w:type="spellStart"/>
            <w:r w:rsidRPr="00B11C41">
              <w:rPr>
                <w:rFonts w:asciiTheme="minorHAnsi" w:hAnsiTheme="minorHAnsi" w:cs="Arial"/>
                <w:iCs/>
                <w:sz w:val="18"/>
                <w:szCs w:val="18"/>
              </w:rPr>
              <w:t>Âyin</w:t>
            </w:r>
            <w:proofErr w:type="spellEnd"/>
            <w:r w:rsidRPr="00B11C41">
              <w:rPr>
                <w:rFonts w:asciiTheme="minorHAnsi" w:hAnsiTheme="minorHAnsi" w:cs="Arial"/>
                <w:iCs/>
                <w:sz w:val="18"/>
                <w:szCs w:val="18"/>
              </w:rPr>
              <w:t xml:space="preserve">-i cem ve </w:t>
            </w:r>
            <w:proofErr w:type="spellStart"/>
            <w:r w:rsidRPr="00B11C41">
              <w:rPr>
                <w:rFonts w:asciiTheme="minorHAnsi" w:hAnsiTheme="minorHAnsi" w:cs="Arial"/>
                <w:iCs/>
                <w:sz w:val="18"/>
                <w:szCs w:val="18"/>
              </w:rPr>
              <w:t>cemevi</w:t>
            </w:r>
            <w:proofErr w:type="spellEnd"/>
            <w:r w:rsidRPr="00B11C41">
              <w:rPr>
                <w:rFonts w:asciiTheme="minorHAnsi" w:hAnsiTheme="minorHAnsi" w:cs="Arial"/>
                <w:iCs/>
                <w:sz w:val="18"/>
                <w:szCs w:val="18"/>
              </w:rPr>
              <w:t xml:space="preserve"> ile ilgili görsellere yer verilir.</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FFFFFF" w:themeFill="background1"/>
            <w:vAlign w:val="center"/>
          </w:tcPr>
          <w:p w:rsidR="004757FA" w:rsidRPr="007A5FF4" w:rsidRDefault="004757FA" w:rsidP="004757FA">
            <w:pPr>
              <w:spacing w:after="0" w:line="240" w:lineRule="auto"/>
              <w:jc w:val="center"/>
              <w:rPr>
                <w:b/>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528"/>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lastRenderedPageBreak/>
              <w:t>ŞUBAT</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22.HAFTA</w:t>
            </w:r>
          </w:p>
          <w:p w:rsidR="004757FA" w:rsidRPr="009C3AF7" w:rsidRDefault="004757FA" w:rsidP="004757FA">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23-27 ŞUBAT</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12.3. İSLAM DÜŞÜNCESİNDE TASAVVUFİ YORUMLAR</w:t>
            </w:r>
          </w:p>
          <w:p w:rsidR="004757FA" w:rsidRPr="00B11C41" w:rsidRDefault="004757FA" w:rsidP="004757FA">
            <w:pPr>
              <w:spacing w:after="0" w:line="240" w:lineRule="auto"/>
              <w:rPr>
                <w:rFonts w:asciiTheme="minorHAnsi" w:hAnsiTheme="minorHAnsi" w:cs="Arial"/>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iCs/>
                <w:sz w:val="18"/>
                <w:szCs w:val="18"/>
              </w:rPr>
              <w:t> Alevilik-Bektaşilikte duaların başında, “</w:t>
            </w:r>
            <w:proofErr w:type="spellStart"/>
            <w:r w:rsidRPr="00B11C41">
              <w:rPr>
                <w:rFonts w:asciiTheme="minorHAnsi" w:hAnsiTheme="minorHAnsi" w:cs="Arial"/>
                <w:iCs/>
                <w:sz w:val="18"/>
                <w:szCs w:val="18"/>
              </w:rPr>
              <w:t>Bismişah</w:t>
            </w:r>
            <w:proofErr w:type="spellEnd"/>
            <w:r w:rsidRPr="00B11C41">
              <w:rPr>
                <w:rFonts w:asciiTheme="minorHAnsi" w:hAnsiTheme="minorHAnsi" w:cs="Arial"/>
                <w:iCs/>
                <w:sz w:val="18"/>
                <w:szCs w:val="18"/>
              </w:rPr>
              <w:t xml:space="preserve">”, sonunda ise “Allah </w:t>
            </w:r>
            <w:proofErr w:type="spellStart"/>
            <w:r w:rsidRPr="00B11C41">
              <w:rPr>
                <w:rFonts w:asciiTheme="minorHAnsi" w:hAnsiTheme="minorHAnsi" w:cs="Arial"/>
                <w:iCs/>
                <w:sz w:val="18"/>
                <w:szCs w:val="18"/>
              </w:rPr>
              <w:t>Allah</w:t>
            </w:r>
            <w:proofErr w:type="spellEnd"/>
            <w:r w:rsidRPr="00B11C41">
              <w:rPr>
                <w:rFonts w:asciiTheme="minorHAnsi" w:hAnsiTheme="minorHAnsi" w:cs="Arial"/>
                <w:iCs/>
                <w:sz w:val="18"/>
                <w:szCs w:val="18"/>
              </w:rPr>
              <w:t>” lafzının söylendiğine değinilir. “Gülbank” konusunda ise “Lokma Duasına” da yer verilir.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jc w:val="center"/>
              <w:rPr>
                <w:b/>
                <w:sz w:val="14"/>
                <w:szCs w:val="14"/>
              </w:rPr>
            </w:pPr>
          </w:p>
        </w:tc>
        <w:tc>
          <w:tcPr>
            <w:tcW w:w="0" w:type="auto"/>
            <w:shd w:val="clear" w:color="auto" w:fill="FFFFFF" w:themeFill="background1"/>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31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MART</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23.HAFTA</w:t>
            </w:r>
          </w:p>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cstheme="minorHAnsi"/>
                <w:b/>
                <w:color w:val="auto"/>
                <w:sz w:val="14"/>
                <w:szCs w:val="14"/>
              </w:rPr>
              <w:t>2-6 Mart</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12.4. GÜNCEL DİNÎ MESELELER</w:t>
            </w:r>
          </w:p>
          <w:p w:rsidR="004757FA" w:rsidRPr="00B11C41" w:rsidRDefault="004757FA" w:rsidP="004757FA">
            <w:pPr>
              <w:autoSpaceDE w:val="0"/>
              <w:autoSpaceDN w:val="0"/>
              <w:adjustRightInd w:val="0"/>
              <w:spacing w:after="0" w:line="240" w:lineRule="auto"/>
              <w:rPr>
                <w:rFonts w:asciiTheme="minorHAnsi" w:hAnsiTheme="minorHAnsi" w:cs="Titillium-Thin"/>
                <w:color w:val="0070C1"/>
                <w:sz w:val="18"/>
                <w:szCs w:val="18"/>
                <w:lang w:eastAsia="tr-TR"/>
              </w:rPr>
            </w:pPr>
            <w:r w:rsidRPr="00B11C41">
              <w:rPr>
                <w:rFonts w:asciiTheme="minorHAnsi" w:hAnsiTheme="minorHAnsi" w:cs="Titillium-Thin"/>
                <w:color w:val="0070C1"/>
                <w:sz w:val="18"/>
                <w:szCs w:val="18"/>
                <w:lang w:eastAsia="tr-TR"/>
              </w:rPr>
              <w:t>Anahtar Kavramlar</w:t>
            </w:r>
          </w:p>
          <w:p w:rsidR="004757FA" w:rsidRPr="00B11C41" w:rsidRDefault="004757FA" w:rsidP="004757FA">
            <w:pPr>
              <w:spacing w:after="0" w:line="240" w:lineRule="auto"/>
              <w:rPr>
                <w:rFonts w:asciiTheme="minorHAnsi" w:hAnsiTheme="minorHAnsi" w:cs="Arial"/>
                <w:b/>
                <w:sz w:val="18"/>
                <w:szCs w:val="18"/>
              </w:rPr>
            </w:pPr>
            <w:proofErr w:type="spellStart"/>
            <w:r w:rsidRPr="00B11C41">
              <w:rPr>
                <w:rFonts w:asciiTheme="minorHAnsi" w:hAnsiTheme="minorHAnsi" w:cs="Titillium-ThinItalic"/>
                <w:iCs/>
                <w:sz w:val="18"/>
                <w:szCs w:val="18"/>
                <w:lang w:eastAsia="tr-TR"/>
              </w:rPr>
              <w:t>icma</w:t>
            </w:r>
            <w:proofErr w:type="spellEnd"/>
            <w:r w:rsidRPr="00B11C41">
              <w:rPr>
                <w:rFonts w:asciiTheme="minorHAnsi" w:hAnsiTheme="minorHAnsi" w:cs="Titillium-ThinItalic"/>
                <w:iCs/>
                <w:sz w:val="18"/>
                <w:szCs w:val="18"/>
                <w:lang w:eastAsia="tr-TR"/>
              </w:rPr>
              <w:t xml:space="preserve">, helal, haram, mekruh, </w:t>
            </w:r>
            <w:proofErr w:type="spellStart"/>
            <w:r w:rsidRPr="00B11C41">
              <w:rPr>
                <w:rFonts w:asciiTheme="minorHAnsi" w:hAnsiTheme="minorHAnsi" w:cs="Titillium-ThinItalic"/>
                <w:iCs/>
                <w:sz w:val="18"/>
                <w:szCs w:val="18"/>
                <w:lang w:eastAsia="tr-TR"/>
              </w:rPr>
              <w:t>mübah</w:t>
            </w:r>
            <w:proofErr w:type="spellEnd"/>
            <w:r w:rsidRPr="00B11C41">
              <w:rPr>
                <w:rFonts w:asciiTheme="minorHAnsi" w:hAnsiTheme="minorHAnsi" w:cs="Titillium-ThinItalic"/>
                <w:iCs/>
                <w:sz w:val="18"/>
                <w:szCs w:val="18"/>
                <w:lang w:eastAsia="tr-TR"/>
              </w:rPr>
              <w:t>.</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12.4.1. Dinî meselelerin çözümüyle ilgili temel ilke ve yöntemleri analiz eder.</w:t>
            </w:r>
          </w:p>
          <w:p w:rsidR="004757FA" w:rsidRPr="00B11C41" w:rsidRDefault="004757FA" w:rsidP="004757FA">
            <w:pPr>
              <w:spacing w:after="0" w:line="240" w:lineRule="auto"/>
              <w:rPr>
                <w:rFonts w:asciiTheme="minorHAnsi" w:hAnsiTheme="minorHAnsi" w:cs="Arial"/>
                <w:iCs/>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 xml:space="preserve">Güncel dinî meselelerin çözümü için öne sürülen ilke ve yöntemlerin, İslâm âlimlerinin üzerinde </w:t>
            </w:r>
            <w:proofErr w:type="spellStart"/>
            <w:r w:rsidRPr="00B11C41">
              <w:rPr>
                <w:rFonts w:asciiTheme="minorHAnsi" w:hAnsiTheme="minorHAnsi" w:cs="Arial"/>
                <w:iCs/>
                <w:sz w:val="18"/>
                <w:szCs w:val="18"/>
              </w:rPr>
              <w:t>icma</w:t>
            </w:r>
            <w:proofErr w:type="spellEnd"/>
            <w:r w:rsidRPr="00B11C41">
              <w:rPr>
                <w:rFonts w:asciiTheme="minorHAnsi" w:hAnsiTheme="minorHAnsi" w:cs="Arial"/>
                <w:iCs/>
                <w:sz w:val="18"/>
                <w:szCs w:val="18"/>
              </w:rPr>
              <w:t xml:space="preserve"> ettiği temel esas ve hükümlere ters düşmemesi, bu önerilerin “</w:t>
            </w:r>
            <w:proofErr w:type="spellStart"/>
            <w:r w:rsidRPr="00B11C41">
              <w:rPr>
                <w:rFonts w:asciiTheme="minorHAnsi" w:hAnsiTheme="minorHAnsi" w:cs="Arial"/>
                <w:iCs/>
                <w:sz w:val="18"/>
                <w:szCs w:val="18"/>
              </w:rPr>
              <w:t>zarûrât</w:t>
            </w:r>
            <w:proofErr w:type="spellEnd"/>
            <w:r w:rsidRPr="00B11C41">
              <w:rPr>
                <w:rFonts w:asciiTheme="minorHAnsi" w:hAnsiTheme="minorHAnsi" w:cs="Arial"/>
                <w:iCs/>
                <w:sz w:val="18"/>
                <w:szCs w:val="18"/>
              </w:rPr>
              <w:t>-ı diniye” adı verilen kesin hükümlere aykırı olmaması gibi ilkelere vurgu yapılır.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İslam’ın ortaya koyduğu çözümlerin temel amacının, insanların can, nesil, akıl, mal ve din emniyetini güvence altına almak olduğuna dikkat çekilir.</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FFFFFF" w:themeFill="background1"/>
            <w:vAlign w:val="center"/>
          </w:tcPr>
          <w:p w:rsidR="004757FA" w:rsidRPr="007A5FF4" w:rsidRDefault="004757FA" w:rsidP="004757FA">
            <w:pPr>
              <w:spacing w:after="0" w:line="240" w:lineRule="auto"/>
              <w:jc w:val="center"/>
              <w:rPr>
                <w:sz w:val="14"/>
                <w:szCs w:val="14"/>
              </w:rPr>
            </w:pPr>
          </w:p>
        </w:tc>
        <w:tc>
          <w:tcPr>
            <w:tcW w:w="0" w:type="auto"/>
            <w:shd w:val="clear" w:color="auto" w:fill="F2F2F2" w:themeFill="background1" w:themeFillShade="F2"/>
            <w:vAlign w:val="center"/>
          </w:tcPr>
          <w:p w:rsidR="004757FA" w:rsidRPr="007A5FF4" w:rsidRDefault="004757FA" w:rsidP="004757FA">
            <w:pPr>
              <w:jc w:val="center"/>
              <w:rPr>
                <w:b/>
                <w:color w:val="0070C0"/>
                <w:sz w:val="14"/>
                <w:szCs w:val="14"/>
              </w:rPr>
            </w:pPr>
            <w:r w:rsidRPr="007A5FF4">
              <w:rPr>
                <w:b/>
                <w:color w:val="0070C0"/>
                <w:sz w:val="14"/>
                <w:szCs w:val="14"/>
              </w:rPr>
              <w:t>1.YAZILI YOKLAMA</w:t>
            </w:r>
          </w:p>
          <w:p w:rsidR="004757FA" w:rsidRPr="007A5FF4" w:rsidRDefault="004757FA" w:rsidP="004757FA">
            <w:pPr>
              <w:spacing w:after="0" w:line="240" w:lineRule="auto"/>
              <w:jc w:val="center"/>
              <w:rPr>
                <w:sz w:val="14"/>
                <w:szCs w:val="14"/>
              </w:rPr>
            </w:pPr>
          </w:p>
        </w:tc>
      </w:tr>
      <w:tr w:rsidR="004757FA" w:rsidRPr="003D4863" w:rsidTr="004757FA">
        <w:trPr>
          <w:cantSplit/>
          <w:trHeight w:val="1462"/>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MART</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24.HAFTA</w:t>
            </w:r>
          </w:p>
          <w:p w:rsidR="004757FA" w:rsidRPr="009C3AF7" w:rsidRDefault="004757FA" w:rsidP="004757FA">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9-13 Mart</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12.4. GÜNCEL DİNÎ MESELELER</w:t>
            </w:r>
          </w:p>
          <w:p w:rsidR="004757FA" w:rsidRPr="00B11C41" w:rsidRDefault="004757FA" w:rsidP="004757FA">
            <w:pPr>
              <w:spacing w:after="0" w:line="240" w:lineRule="auto"/>
              <w:rPr>
                <w:rFonts w:asciiTheme="minorHAnsi" w:hAnsiTheme="minorHAnsi" w:cs="Arial"/>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iCs/>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Çözüm önerilerinin fıtrata, yani Allah'ın koyduğu dengeye ve yaratılışa aykırı olmamasına; temel ahlaki değerleri ihlal etmemesi gerektiğine değinilir.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 xml:space="preserve">Sorunların ele </w:t>
            </w:r>
            <w:proofErr w:type="spellStart"/>
            <w:r w:rsidRPr="00B11C41">
              <w:rPr>
                <w:rFonts w:asciiTheme="minorHAnsi" w:hAnsiTheme="minorHAnsi" w:cs="Arial"/>
                <w:iCs/>
                <w:sz w:val="18"/>
                <w:szCs w:val="18"/>
              </w:rPr>
              <w:t>alınmasınd</w:t>
            </w:r>
            <w:proofErr w:type="spellEnd"/>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F2F2F2" w:themeFill="background1" w:themeFillShade="F2"/>
            <w:vAlign w:val="center"/>
          </w:tcPr>
          <w:p w:rsidR="004757FA" w:rsidRPr="007A5FF4" w:rsidRDefault="004757FA" w:rsidP="004757FA">
            <w:pPr>
              <w:spacing w:after="0" w:line="240" w:lineRule="auto"/>
              <w:jc w:val="center"/>
              <w:rPr>
                <w:b/>
                <w:color w:val="FF0000"/>
                <w:sz w:val="14"/>
                <w:szCs w:val="14"/>
              </w:rPr>
            </w:pPr>
            <w:r w:rsidRPr="007A5FF4">
              <w:rPr>
                <w:b/>
                <w:color w:val="FF0000"/>
                <w:sz w:val="14"/>
                <w:szCs w:val="14"/>
              </w:rPr>
              <w:t xml:space="preserve">İSTİKLÂL MARŞI'NIN KABULÜ VE MEHMET AKİF ERSOY'U ANMA GÜNÜ </w:t>
            </w:r>
          </w:p>
          <w:p w:rsidR="004757FA" w:rsidRPr="007A5FF4" w:rsidRDefault="004757FA" w:rsidP="004757FA">
            <w:pPr>
              <w:spacing w:after="0" w:line="240" w:lineRule="auto"/>
              <w:jc w:val="center"/>
              <w:rPr>
                <w:color w:val="FF0000"/>
                <w:sz w:val="14"/>
                <w:szCs w:val="14"/>
              </w:rPr>
            </w:pPr>
            <w:r w:rsidRPr="007A5FF4">
              <w:rPr>
                <w:b/>
                <w:color w:val="FF0000"/>
                <w:sz w:val="14"/>
                <w:szCs w:val="14"/>
              </w:rPr>
              <w:t>12 MART</w:t>
            </w:r>
          </w:p>
        </w:tc>
        <w:tc>
          <w:tcPr>
            <w:tcW w:w="0" w:type="auto"/>
            <w:shd w:val="clear" w:color="auto" w:fill="F2F2F2" w:themeFill="background1" w:themeFillShade="F2"/>
            <w:vAlign w:val="center"/>
          </w:tcPr>
          <w:p w:rsidR="004757FA" w:rsidRPr="007A5FF4" w:rsidRDefault="004757FA" w:rsidP="004757FA">
            <w:pPr>
              <w:spacing w:after="0"/>
              <w:jc w:val="center"/>
              <w:rPr>
                <w:b/>
                <w:color w:val="00B050"/>
                <w:sz w:val="14"/>
                <w:szCs w:val="14"/>
              </w:rPr>
            </w:pPr>
          </w:p>
          <w:p w:rsidR="004757FA" w:rsidRPr="007A5FF4" w:rsidRDefault="004757FA" w:rsidP="004757FA">
            <w:pPr>
              <w:spacing w:after="0"/>
              <w:jc w:val="center"/>
              <w:rPr>
                <w:b/>
                <w:color w:val="00B050"/>
                <w:sz w:val="14"/>
                <w:szCs w:val="14"/>
              </w:rPr>
            </w:pPr>
            <w:r w:rsidRPr="007A5FF4">
              <w:rPr>
                <w:b/>
                <w:color w:val="00B050"/>
                <w:sz w:val="14"/>
                <w:szCs w:val="14"/>
              </w:rPr>
              <w:t>Okulların Kapanışı</w:t>
            </w:r>
          </w:p>
          <w:p w:rsidR="004757FA" w:rsidRPr="007A5FF4" w:rsidRDefault="004757FA" w:rsidP="004757FA">
            <w:pPr>
              <w:spacing w:after="0"/>
              <w:jc w:val="center"/>
              <w:rPr>
                <w:b/>
                <w:color w:val="FF0000"/>
                <w:sz w:val="14"/>
                <w:szCs w:val="14"/>
              </w:rPr>
            </w:pPr>
            <w:r w:rsidRPr="007A5FF4">
              <w:rPr>
                <w:b/>
                <w:color w:val="00B050"/>
                <w:sz w:val="14"/>
                <w:szCs w:val="14"/>
              </w:rPr>
              <w:t>7 Kasım 2025 Cuma</w:t>
            </w:r>
          </w:p>
        </w:tc>
      </w:tr>
      <w:tr w:rsidR="004757FA" w:rsidRPr="003D4863" w:rsidTr="004757FA">
        <w:trPr>
          <w:cantSplit/>
          <w:trHeight w:val="1144"/>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MART</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25.HAFTA</w:t>
            </w:r>
          </w:p>
          <w:p w:rsidR="004757FA" w:rsidRPr="009C3AF7" w:rsidRDefault="004757FA" w:rsidP="004757FA">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23-27 Mart</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12.4. GÜNCEL DİNÎ MESELELER</w:t>
            </w:r>
          </w:p>
          <w:p w:rsidR="004757FA" w:rsidRPr="00B11C41" w:rsidRDefault="004757FA" w:rsidP="004757FA">
            <w:pPr>
              <w:spacing w:after="0" w:line="240" w:lineRule="auto"/>
              <w:rPr>
                <w:rFonts w:asciiTheme="minorHAnsi" w:hAnsiTheme="minorHAnsi" w:cs="Arial"/>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12.4.2. İslam’ın ekonomik hayatla ilgili ahlaki ölçülerini yorumlar.</w:t>
            </w:r>
          </w:p>
          <w:p w:rsidR="004757FA" w:rsidRPr="00B11C41" w:rsidRDefault="004757FA" w:rsidP="004757FA">
            <w:pPr>
              <w:spacing w:after="0" w:line="240" w:lineRule="auto"/>
              <w:rPr>
                <w:rFonts w:asciiTheme="minorHAnsi" w:hAnsiTheme="minorHAnsi" w:cs="Arial"/>
                <w:iCs/>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İslam’ın mülkiyet anlayışı, fakirlik problemine bakışı ve fakirliğin çözümü için ortaya koyduğu ilkeler ele alınır.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İslam’da İşçi ve işveren haklarına yer verilir. Ayrıca “İş Sağlığı ve Güvenliği” kapsamında “güvenli yaşam” hususuna da değinilir.</w:t>
            </w:r>
          </w:p>
        </w:tc>
        <w:tc>
          <w:tcPr>
            <w:tcW w:w="0" w:type="auto"/>
            <w:shd w:val="clear" w:color="auto" w:fill="FFFFFF" w:themeFill="background1"/>
            <w:vAlign w:val="center"/>
          </w:tcPr>
          <w:p w:rsidR="004757FA" w:rsidRPr="001E2D15" w:rsidRDefault="004757FA" w:rsidP="004757FA">
            <w:pPr>
              <w:spacing w:after="0" w:line="240" w:lineRule="auto"/>
              <w:rPr>
                <w:rFonts w:cs="Calibri"/>
                <w:color w:val="FF0000"/>
                <w:sz w:val="16"/>
                <w:szCs w:val="16"/>
                <w:lang w:eastAsia="tr-TR"/>
              </w:rPr>
            </w:pPr>
            <w:r w:rsidRPr="001E2D15">
              <w:rPr>
                <w:rFonts w:cs="Calibri"/>
                <w:sz w:val="16"/>
                <w:szCs w:val="16"/>
                <w:lang w:eastAsia="tr-TR"/>
              </w:rPr>
              <w:t>Çalışma Yaprağı, Açık Uçlu Sorular, Öğrenme Günlüğü, Performans Görevi</w:t>
            </w:r>
            <w:r w:rsidRPr="001E2D15">
              <w:rPr>
                <w:rFonts w:cs="Calibri"/>
                <w:color w:val="FF0000"/>
                <w:sz w:val="16"/>
                <w:szCs w:val="16"/>
                <w:lang w:eastAsia="tr-TR"/>
              </w:rPr>
              <w:t xml:space="preserve"> </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F2F2F2" w:themeFill="background1" w:themeFillShade="F2"/>
            <w:vAlign w:val="center"/>
          </w:tcPr>
          <w:p w:rsidR="004757FA" w:rsidRDefault="004757FA" w:rsidP="004757FA">
            <w:pPr>
              <w:spacing w:after="0" w:line="240" w:lineRule="auto"/>
              <w:jc w:val="center"/>
              <w:rPr>
                <w:b/>
                <w:color w:val="FF0000"/>
                <w:sz w:val="14"/>
                <w:szCs w:val="14"/>
              </w:rPr>
            </w:pPr>
            <w:r w:rsidRPr="007A5FF4">
              <w:rPr>
                <w:b/>
                <w:color w:val="FF0000"/>
                <w:sz w:val="14"/>
                <w:szCs w:val="14"/>
              </w:rPr>
              <w:t xml:space="preserve">18 MART ŞEHİTLER GÜNÜ </w:t>
            </w:r>
          </w:p>
          <w:p w:rsidR="004757FA" w:rsidRDefault="004757FA" w:rsidP="004757FA">
            <w:pPr>
              <w:spacing w:after="0" w:line="240" w:lineRule="auto"/>
              <w:jc w:val="center"/>
              <w:rPr>
                <w:b/>
                <w:color w:val="FF0000"/>
                <w:sz w:val="14"/>
                <w:szCs w:val="14"/>
              </w:rPr>
            </w:pPr>
          </w:p>
          <w:p w:rsidR="004757FA" w:rsidRDefault="004757FA" w:rsidP="004757FA">
            <w:pPr>
              <w:spacing w:after="0" w:line="240" w:lineRule="auto"/>
              <w:jc w:val="center"/>
              <w:rPr>
                <w:b/>
                <w:color w:val="FF0000"/>
                <w:sz w:val="14"/>
                <w:szCs w:val="14"/>
              </w:rPr>
            </w:pPr>
            <w:r w:rsidRPr="007A5FF4">
              <w:rPr>
                <w:b/>
                <w:color w:val="FF0000"/>
                <w:sz w:val="14"/>
                <w:szCs w:val="14"/>
              </w:rPr>
              <w:t xml:space="preserve">TÜRK DÜNYASI VETOPLULUKLARI HAFTASI     </w:t>
            </w:r>
          </w:p>
          <w:p w:rsidR="004757FA" w:rsidRPr="007A5FF4" w:rsidRDefault="004757FA" w:rsidP="004757FA">
            <w:pPr>
              <w:spacing w:after="0" w:line="240" w:lineRule="auto"/>
              <w:jc w:val="center"/>
              <w:rPr>
                <w:b/>
                <w:color w:val="FF0000"/>
                <w:sz w:val="14"/>
                <w:szCs w:val="14"/>
              </w:rPr>
            </w:pPr>
            <w:r w:rsidRPr="007A5FF4">
              <w:rPr>
                <w:b/>
                <w:color w:val="0070C0"/>
                <w:sz w:val="14"/>
                <w:szCs w:val="14"/>
              </w:rPr>
              <w:t>21 MART NEVRUZ GÜNÜ</w:t>
            </w:r>
          </w:p>
          <w:p w:rsidR="004757FA" w:rsidRPr="007A5FF4" w:rsidRDefault="004757FA" w:rsidP="004757FA">
            <w:pPr>
              <w:spacing w:after="0" w:line="240" w:lineRule="auto"/>
              <w:jc w:val="center"/>
              <w:rPr>
                <w:color w:val="FF0000"/>
                <w:sz w:val="14"/>
                <w:szCs w:val="14"/>
              </w:rPr>
            </w:pPr>
            <w:r w:rsidRPr="007A5FF4">
              <w:rPr>
                <w:b/>
                <w:color w:val="FF0000"/>
                <w:sz w:val="14"/>
                <w:szCs w:val="14"/>
              </w:rPr>
              <w:t>RAMAZAN BAYRAMI</w:t>
            </w:r>
          </w:p>
          <w:p w:rsidR="004757FA" w:rsidRPr="007A5FF4" w:rsidRDefault="004757FA" w:rsidP="004757FA">
            <w:pPr>
              <w:jc w:val="center"/>
              <w:rPr>
                <w:rFonts w:cs="Arial"/>
                <w:b/>
                <w:color w:val="FF0000"/>
                <w:sz w:val="14"/>
                <w:szCs w:val="14"/>
              </w:rPr>
            </w:pPr>
            <w:r w:rsidRPr="007A5FF4">
              <w:rPr>
                <w:sz w:val="14"/>
                <w:szCs w:val="14"/>
              </w:rPr>
              <w:t>20-21-22-Mart</w:t>
            </w:r>
          </w:p>
        </w:tc>
        <w:tc>
          <w:tcPr>
            <w:tcW w:w="0" w:type="auto"/>
            <w:shd w:val="clear" w:color="auto" w:fill="F2F2F2" w:themeFill="background1" w:themeFillShade="F2"/>
            <w:vAlign w:val="center"/>
          </w:tcPr>
          <w:p w:rsidR="004757FA" w:rsidRPr="007A5FF4" w:rsidRDefault="004757FA" w:rsidP="004757FA">
            <w:pPr>
              <w:spacing w:after="0"/>
              <w:jc w:val="center"/>
              <w:rPr>
                <w:b/>
                <w:color w:val="00B050"/>
                <w:sz w:val="14"/>
                <w:szCs w:val="14"/>
              </w:rPr>
            </w:pPr>
            <w:r w:rsidRPr="007A5FF4">
              <w:rPr>
                <w:b/>
                <w:color w:val="00B050"/>
                <w:sz w:val="14"/>
                <w:szCs w:val="14"/>
              </w:rPr>
              <w:t>Okulların Açılışı</w:t>
            </w:r>
          </w:p>
          <w:p w:rsidR="004757FA" w:rsidRPr="007A5FF4" w:rsidRDefault="004757FA" w:rsidP="004757FA">
            <w:pPr>
              <w:spacing w:after="0" w:line="240" w:lineRule="auto"/>
              <w:jc w:val="center"/>
              <w:rPr>
                <w:b/>
                <w:sz w:val="14"/>
                <w:szCs w:val="14"/>
              </w:rPr>
            </w:pPr>
            <w:r w:rsidRPr="007A5FF4">
              <w:rPr>
                <w:b/>
                <w:color w:val="00B050"/>
                <w:sz w:val="14"/>
                <w:szCs w:val="14"/>
              </w:rPr>
              <w:t>17 Kasım 2025 Cuma</w:t>
            </w:r>
          </w:p>
        </w:tc>
      </w:tr>
      <w:tr w:rsidR="004757FA" w:rsidRPr="003D4863" w:rsidTr="004757FA">
        <w:trPr>
          <w:cantSplit/>
          <w:trHeight w:val="131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MART</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26.HAFTA</w:t>
            </w:r>
          </w:p>
          <w:p w:rsidR="004757FA" w:rsidRPr="009C3AF7" w:rsidRDefault="004757FA" w:rsidP="004757FA">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30 Mart-3Nisan</w:t>
            </w:r>
          </w:p>
        </w:tc>
        <w:tc>
          <w:tcPr>
            <w:tcW w:w="0" w:type="auto"/>
            <w:textDirection w:val="btLr"/>
            <w:vAlign w:val="center"/>
          </w:tcPr>
          <w:p w:rsidR="004757FA" w:rsidRPr="00705323" w:rsidRDefault="004757FA" w:rsidP="004757FA">
            <w:pPr>
              <w:spacing w:line="240" w:lineRule="auto"/>
              <w:jc w:val="center"/>
              <w:rPr>
                <w:rFonts w:asciiTheme="minorHAnsi" w:hAnsiTheme="minorHAnsi"/>
                <w:b/>
                <w:color w:val="002060"/>
                <w:sz w:val="18"/>
                <w:szCs w:val="18"/>
              </w:rPr>
            </w:pPr>
            <w:r w:rsidRPr="00705323">
              <w:rPr>
                <w:rFonts w:asciiTheme="minorHAnsi" w:hAnsiTheme="minorHAnsi"/>
                <w:b/>
                <w:color w:val="002060"/>
                <w:sz w:val="18"/>
                <w:szCs w:val="18"/>
              </w:rPr>
              <w:t>2</w:t>
            </w:r>
          </w:p>
        </w:tc>
        <w:tc>
          <w:tcPr>
            <w:tcW w:w="0" w:type="auto"/>
            <w:shd w:val="clear" w:color="auto" w:fill="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12.4. GÜNCEL DİNÎ MESELELER</w:t>
            </w:r>
          </w:p>
          <w:p w:rsidR="004757FA" w:rsidRPr="00B11C41" w:rsidRDefault="004757FA" w:rsidP="004757FA">
            <w:pPr>
              <w:spacing w:after="0" w:line="240" w:lineRule="auto"/>
              <w:rPr>
                <w:rFonts w:asciiTheme="minorHAnsi" w:hAnsiTheme="minorHAnsi" w:cs="Arial"/>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12.4.3. Gıda maddeleri ve bağımlılık konusundaki dinî ve ahlaki ilkeleri açıklar.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 xml:space="preserve">Yiyecek ve içecekler konusunda “Eşyada asıl olan </w:t>
            </w:r>
            <w:proofErr w:type="spellStart"/>
            <w:r w:rsidRPr="00B11C41">
              <w:rPr>
                <w:rFonts w:asciiTheme="minorHAnsi" w:hAnsiTheme="minorHAnsi" w:cs="Arial"/>
                <w:iCs/>
                <w:sz w:val="18"/>
                <w:szCs w:val="18"/>
              </w:rPr>
              <w:t>ibahadır</w:t>
            </w:r>
            <w:proofErr w:type="spellEnd"/>
            <w:r w:rsidRPr="00B11C41">
              <w:rPr>
                <w:rFonts w:asciiTheme="minorHAnsi" w:hAnsiTheme="minorHAnsi" w:cs="Arial"/>
                <w:iCs/>
                <w:sz w:val="18"/>
                <w:szCs w:val="18"/>
              </w:rPr>
              <w:t>.” ilkesi kapsamında “yasakların sınırlı, helaller alanının ise geniş olduğu” vurgulanır.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FFFFFF" w:themeFill="background1"/>
            <w:vAlign w:val="center"/>
          </w:tcPr>
          <w:p w:rsidR="004757FA" w:rsidRPr="007A5FF4" w:rsidRDefault="004757FA" w:rsidP="004757FA">
            <w:pPr>
              <w:rPr>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416"/>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lastRenderedPageBreak/>
              <w:t>NİSAN</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27.HAFTA</w:t>
            </w:r>
          </w:p>
          <w:p w:rsidR="004757FA" w:rsidRPr="009C3AF7" w:rsidRDefault="004757FA" w:rsidP="004757FA">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6-10 Nisan</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12.4. GÜNCEL DİNÎ MESELELER</w:t>
            </w:r>
          </w:p>
          <w:p w:rsidR="004757FA" w:rsidRPr="00B11C41" w:rsidRDefault="004757FA" w:rsidP="004757FA">
            <w:pPr>
              <w:spacing w:after="0" w:line="240" w:lineRule="auto"/>
              <w:rPr>
                <w:rFonts w:asciiTheme="minorHAnsi" w:hAnsiTheme="minorHAnsi" w:cs="Arial"/>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iCs/>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İslam dinine göre yenilmesi ve içilmesi yasaklanmış olan gıdalara örnekler verilir.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Yiyecek ve içeceklerle ilgili yasakların delillerine ve hikmetlerine yer verilir.</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jc w:val="center"/>
              <w:rPr>
                <w:b/>
                <w:color w:val="FF0000"/>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31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NİSAN</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28.HAFTA</w:t>
            </w:r>
          </w:p>
          <w:p w:rsidR="004757FA" w:rsidRPr="009C3AF7" w:rsidRDefault="004757FA" w:rsidP="004757FA">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13-17 Nisan</w:t>
            </w:r>
            <w:r w:rsidRPr="009C3AF7">
              <w:rPr>
                <w:rFonts w:asciiTheme="minorHAnsi" w:hAnsiTheme="minorHAnsi" w:cs="Times New Roman"/>
                <w:b/>
                <w:color w:val="auto"/>
                <w:sz w:val="14"/>
                <w:szCs w:val="14"/>
              </w:rPr>
              <w:t xml:space="preserve"> </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12.4. GÜNCEL DİNÎ MESELELER</w:t>
            </w:r>
          </w:p>
          <w:p w:rsidR="004757FA" w:rsidRPr="00B11C41" w:rsidRDefault="004757FA" w:rsidP="004757FA">
            <w:pPr>
              <w:spacing w:after="0" w:line="240" w:lineRule="auto"/>
              <w:rPr>
                <w:rFonts w:asciiTheme="minorHAnsi" w:hAnsiTheme="minorHAnsi" w:cs="Arial"/>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iCs/>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Genetiği ve öz niteliği değiştirilmiş yiyecek ve içeceklerin insanın beden ve ruh sağlığı üzerindeki etkilerine değinilir.</w:t>
            </w:r>
          </w:p>
          <w:p w:rsidR="004757FA" w:rsidRPr="00B11C41" w:rsidRDefault="004757FA" w:rsidP="004757FA">
            <w:pPr>
              <w:spacing w:after="0" w:line="240" w:lineRule="auto"/>
              <w:rPr>
                <w:rFonts w:asciiTheme="minorHAnsi" w:hAnsiTheme="minorHAnsi" w:cs="Arial"/>
                <w:sz w:val="18"/>
                <w:szCs w:val="18"/>
              </w:rPr>
            </w:pP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FFFFFF" w:themeFill="background1"/>
            <w:vAlign w:val="center"/>
          </w:tcPr>
          <w:p w:rsidR="004757FA" w:rsidRPr="007A5FF4" w:rsidRDefault="004757FA" w:rsidP="004757FA">
            <w:pPr>
              <w:spacing w:after="0" w:line="240" w:lineRule="auto"/>
              <w:jc w:val="center"/>
              <w:rPr>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31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NİSAN</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29.HAFTA</w:t>
            </w:r>
          </w:p>
          <w:p w:rsidR="004757FA" w:rsidRPr="009C3AF7" w:rsidRDefault="004757FA" w:rsidP="004757FA">
            <w:pPr>
              <w:pStyle w:val="Altyaz"/>
              <w:ind w:left="113" w:right="113"/>
              <w:rPr>
                <w:rFonts w:asciiTheme="minorHAnsi" w:hAnsiTheme="minorHAnsi" w:cs="Times New Roman"/>
                <w:b/>
                <w:color w:val="auto"/>
                <w:sz w:val="14"/>
                <w:szCs w:val="14"/>
              </w:rPr>
            </w:pPr>
            <w:r w:rsidRPr="009C3AF7">
              <w:rPr>
                <w:rFonts w:asciiTheme="minorHAnsi" w:hAnsiTheme="minorHAnsi" w:cstheme="minorHAnsi"/>
                <w:b/>
                <w:color w:val="auto"/>
                <w:sz w:val="14"/>
                <w:szCs w:val="14"/>
              </w:rPr>
              <w:t>20-24 Nisan</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12.4. GÜNCEL DİNÎ MESELELER</w:t>
            </w:r>
          </w:p>
          <w:p w:rsidR="004757FA" w:rsidRPr="00B11C41" w:rsidRDefault="004757FA" w:rsidP="004757FA">
            <w:pPr>
              <w:spacing w:after="0" w:line="240" w:lineRule="auto"/>
              <w:rPr>
                <w:rFonts w:asciiTheme="minorHAnsi" w:hAnsiTheme="minorHAnsi" w:cs="Arial"/>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Uyuşturucu madde, alkol ve sigara kullanımı ile kumar oynamak gibi bağımlılığa neden olan zararlı alışkanlıklara yer verilir.</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F2F2F2" w:themeFill="background1" w:themeFillShade="F2"/>
            <w:vAlign w:val="center"/>
          </w:tcPr>
          <w:p w:rsidR="004757FA" w:rsidRPr="007A5FF4" w:rsidRDefault="004757FA" w:rsidP="004757FA">
            <w:pPr>
              <w:spacing w:after="0" w:line="240" w:lineRule="auto"/>
              <w:jc w:val="center"/>
              <w:rPr>
                <w:sz w:val="14"/>
                <w:szCs w:val="14"/>
              </w:rPr>
            </w:pPr>
            <w:r w:rsidRPr="007A5FF4">
              <w:rPr>
                <w:rFonts w:cs="Arial"/>
                <w:b/>
                <w:color w:val="FF0000"/>
                <w:sz w:val="14"/>
                <w:szCs w:val="14"/>
              </w:rPr>
              <w:t>23 NİSAN</w:t>
            </w:r>
            <w:r w:rsidRPr="007A5FF4">
              <w:rPr>
                <w:rFonts w:cs="Arial"/>
                <w:b/>
                <w:color w:val="FF0000"/>
                <w:sz w:val="14"/>
                <w:szCs w:val="14"/>
              </w:rPr>
              <w:br/>
              <w:t xml:space="preserve"> ULUSAL EĞEMENLİK VE </w:t>
            </w:r>
            <w:r w:rsidRPr="007A5FF4">
              <w:rPr>
                <w:rFonts w:cs="Arial"/>
                <w:b/>
                <w:color w:val="FF0000"/>
                <w:sz w:val="14"/>
                <w:szCs w:val="14"/>
              </w:rPr>
              <w:br/>
              <w:t>ÇOCUK BAYRAMI</w:t>
            </w:r>
          </w:p>
        </w:tc>
        <w:tc>
          <w:tcPr>
            <w:tcW w:w="0" w:type="auto"/>
            <w:shd w:val="clear" w:color="auto" w:fill="FFFFFF" w:themeFill="background1"/>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205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NİSAN</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 xml:space="preserve">30.HAFTA   </w:t>
            </w:r>
          </w:p>
          <w:p w:rsidR="004757FA" w:rsidRPr="009C3AF7" w:rsidRDefault="004757FA" w:rsidP="004757FA">
            <w:pPr>
              <w:ind w:left="113" w:right="113"/>
              <w:jc w:val="center"/>
              <w:rPr>
                <w:rFonts w:cstheme="minorHAnsi"/>
                <w:b/>
                <w:sz w:val="14"/>
                <w:szCs w:val="14"/>
              </w:rPr>
            </w:pPr>
            <w:r w:rsidRPr="009C3AF7">
              <w:rPr>
                <w:rFonts w:cstheme="minorHAnsi"/>
                <w:b/>
                <w:sz w:val="14"/>
                <w:szCs w:val="14"/>
              </w:rPr>
              <w:t>27 Nisan</w:t>
            </w:r>
            <w:r w:rsidRPr="009C3AF7">
              <w:rPr>
                <w:b/>
                <w:sz w:val="14"/>
                <w:szCs w:val="14"/>
              </w:rPr>
              <w:t xml:space="preserve"> -1Mayıs</w:t>
            </w: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12.4. GÜNCEL DİNÎ MESELELER</w:t>
            </w:r>
          </w:p>
          <w:p w:rsidR="004757FA" w:rsidRPr="00B11C41" w:rsidRDefault="004757FA" w:rsidP="004757FA">
            <w:pPr>
              <w:spacing w:after="0" w:line="240" w:lineRule="auto"/>
              <w:rPr>
                <w:rFonts w:asciiTheme="minorHAnsi" w:hAnsiTheme="minorHAnsi" w:cs="Arial"/>
                <w:sz w:val="18"/>
                <w:szCs w:val="18"/>
              </w:rPr>
            </w:pPr>
          </w:p>
        </w:tc>
        <w:tc>
          <w:tcPr>
            <w:tcW w:w="0" w:type="auto"/>
            <w:shd w:val="clear" w:color="auto" w:fill="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12.4.4. Sağlık ve tıpla ilgili bazı meseleleri dinî ve ahlaki ölçüler çerçevesinde yorumlar.</w:t>
            </w:r>
          </w:p>
          <w:p w:rsidR="004757FA" w:rsidRPr="00B11C41" w:rsidRDefault="004757FA" w:rsidP="004757FA">
            <w:pPr>
              <w:spacing w:after="0" w:line="240" w:lineRule="auto"/>
              <w:rPr>
                <w:rFonts w:asciiTheme="minorHAnsi" w:hAnsiTheme="minorHAnsi" w:cs="Arial"/>
                <w:iCs/>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Otopsi, ötenazi, organ nakli, kan bağışı, haram maddelerle tedavi ve intihar konularına ayrıntıya girilmeden öğrenci seviyesi dikkate alınarak yer verilir.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12.4.5. </w:t>
            </w:r>
            <w:proofErr w:type="spellStart"/>
            <w:r w:rsidRPr="00B11C41">
              <w:rPr>
                <w:rFonts w:asciiTheme="minorHAnsi" w:hAnsiTheme="minorHAnsi" w:cs="Arial"/>
                <w:sz w:val="18"/>
                <w:szCs w:val="18"/>
              </w:rPr>
              <w:t>En’âm</w:t>
            </w:r>
            <w:proofErr w:type="spellEnd"/>
            <w:r w:rsidRPr="00B11C41">
              <w:rPr>
                <w:rFonts w:asciiTheme="minorHAnsi" w:hAnsiTheme="minorHAnsi" w:cs="Arial"/>
                <w:sz w:val="18"/>
                <w:szCs w:val="18"/>
              </w:rPr>
              <w:t xml:space="preserve"> suresi 151-152. ayetlerde verilen mesajları değerlendirir.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F2F2F2" w:themeFill="background1" w:themeFillShade="F2"/>
            <w:vAlign w:val="center"/>
          </w:tcPr>
          <w:p w:rsidR="004757FA" w:rsidRPr="007A5FF4" w:rsidRDefault="004757FA" w:rsidP="004757FA">
            <w:pPr>
              <w:spacing w:after="0" w:line="240" w:lineRule="auto"/>
              <w:jc w:val="center"/>
              <w:rPr>
                <w:sz w:val="14"/>
                <w:szCs w:val="14"/>
              </w:rPr>
            </w:pPr>
            <w:r w:rsidRPr="007A5FF4">
              <w:rPr>
                <w:rFonts w:cs="Arial"/>
                <w:b/>
                <w:color w:val="FF0000"/>
                <w:sz w:val="14"/>
                <w:szCs w:val="14"/>
              </w:rPr>
              <w:t>1 MAYIS EMEK VE DAYANIŞMA GÜNÜ</w:t>
            </w:r>
            <w:r w:rsidRPr="007A5FF4">
              <w:rPr>
                <w:rFonts w:cs="Arial"/>
                <w:b/>
                <w:color w:val="FF0000"/>
                <w:sz w:val="14"/>
                <w:szCs w:val="14"/>
              </w:rPr>
              <w:br/>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809"/>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MAYIS</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31.HAFTA</w:t>
            </w:r>
          </w:p>
          <w:p w:rsidR="004757FA" w:rsidRPr="009C3AF7" w:rsidRDefault="004757FA" w:rsidP="004757FA">
            <w:pPr>
              <w:ind w:left="113" w:right="113"/>
              <w:jc w:val="center"/>
              <w:rPr>
                <w:rFonts w:cstheme="minorHAnsi"/>
                <w:b/>
                <w:sz w:val="14"/>
                <w:szCs w:val="14"/>
              </w:rPr>
            </w:pPr>
            <w:r w:rsidRPr="009C3AF7">
              <w:rPr>
                <w:rFonts w:cstheme="minorHAnsi"/>
                <w:b/>
                <w:sz w:val="14"/>
                <w:szCs w:val="14"/>
              </w:rPr>
              <w:t>4-8 Mayıs</w:t>
            </w:r>
          </w:p>
          <w:p w:rsidR="004757FA" w:rsidRPr="009C3AF7" w:rsidRDefault="004757FA" w:rsidP="004757FA">
            <w:pPr>
              <w:pStyle w:val="Altyaz"/>
              <w:ind w:left="113" w:right="113"/>
              <w:rPr>
                <w:rFonts w:asciiTheme="minorHAnsi" w:hAnsiTheme="minorHAnsi" w:cs="Times New Roman"/>
                <w:b/>
                <w:color w:val="auto"/>
                <w:sz w:val="14"/>
                <w:szCs w:val="14"/>
              </w:rPr>
            </w:pP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12.4. GÜNCEL DİNÎ MESELELER</w:t>
            </w:r>
          </w:p>
        </w:tc>
        <w:tc>
          <w:tcPr>
            <w:tcW w:w="0" w:type="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 xml:space="preserve">12.4.5. </w:t>
            </w:r>
            <w:proofErr w:type="spellStart"/>
            <w:r w:rsidRPr="00B11C41">
              <w:rPr>
                <w:rFonts w:asciiTheme="minorHAnsi" w:hAnsiTheme="minorHAnsi" w:cs="Arial"/>
                <w:b/>
                <w:sz w:val="18"/>
                <w:szCs w:val="18"/>
              </w:rPr>
              <w:t>En’âm</w:t>
            </w:r>
            <w:proofErr w:type="spellEnd"/>
            <w:r w:rsidRPr="00B11C41">
              <w:rPr>
                <w:rFonts w:asciiTheme="minorHAnsi" w:hAnsiTheme="minorHAnsi" w:cs="Arial"/>
                <w:b/>
                <w:sz w:val="18"/>
                <w:szCs w:val="18"/>
              </w:rPr>
              <w:t xml:space="preserve"> suresi 151-152. ayetlerde verilen mesajları değerlendirir.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Kazanım; öğrencilerin Kur’an-ı Kerim mealini kullanma, Kur’an-ı Kerim’i anlama ve yorumlama, ayetlerde geçen şahıs, yer, konu ve kavramları belirleme becerilerini geliştirici etkinliklerle desteklenir. Bu kapsamda ayetlerin (nüzul</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313"/>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lastRenderedPageBreak/>
              <w:t>MAYIS</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32.HAFTA</w:t>
            </w:r>
          </w:p>
          <w:p w:rsidR="004757FA" w:rsidRPr="009C3AF7" w:rsidRDefault="004757FA" w:rsidP="004757FA">
            <w:pPr>
              <w:ind w:left="113" w:right="113"/>
              <w:jc w:val="center"/>
              <w:rPr>
                <w:rFonts w:cstheme="minorHAnsi"/>
                <w:b/>
                <w:sz w:val="14"/>
                <w:szCs w:val="14"/>
              </w:rPr>
            </w:pPr>
            <w:r w:rsidRPr="009C3AF7">
              <w:rPr>
                <w:rFonts w:cstheme="minorHAnsi"/>
                <w:b/>
                <w:sz w:val="14"/>
                <w:szCs w:val="14"/>
              </w:rPr>
              <w:t>11-15 Mayıs</w:t>
            </w:r>
          </w:p>
          <w:p w:rsidR="004757FA" w:rsidRPr="009C3AF7" w:rsidRDefault="004757FA" w:rsidP="004757FA">
            <w:pPr>
              <w:pStyle w:val="Altyaz"/>
              <w:ind w:left="113" w:right="113"/>
              <w:rPr>
                <w:rFonts w:asciiTheme="minorHAnsi" w:hAnsiTheme="minorHAnsi"/>
                <w:b/>
                <w:color w:val="auto"/>
                <w:sz w:val="14"/>
                <w:szCs w:val="14"/>
              </w:rPr>
            </w:pP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12.5. HİNT VE ÇİN DİNLERİ</w:t>
            </w:r>
          </w:p>
          <w:p w:rsidR="004757FA" w:rsidRPr="00B11C41" w:rsidRDefault="004757FA" w:rsidP="004757FA">
            <w:pPr>
              <w:autoSpaceDE w:val="0"/>
              <w:autoSpaceDN w:val="0"/>
              <w:adjustRightInd w:val="0"/>
              <w:spacing w:after="0" w:line="240" w:lineRule="auto"/>
              <w:rPr>
                <w:rFonts w:asciiTheme="minorHAnsi" w:hAnsiTheme="minorHAnsi" w:cs="Titillium-Thin"/>
                <w:color w:val="0070C1"/>
                <w:sz w:val="18"/>
                <w:szCs w:val="18"/>
                <w:lang w:eastAsia="tr-TR"/>
              </w:rPr>
            </w:pPr>
            <w:r w:rsidRPr="00B11C41">
              <w:rPr>
                <w:rFonts w:asciiTheme="minorHAnsi" w:hAnsiTheme="minorHAnsi" w:cs="Titillium-Thin"/>
                <w:color w:val="0070C1"/>
                <w:sz w:val="18"/>
                <w:szCs w:val="18"/>
                <w:lang w:eastAsia="tr-TR"/>
              </w:rPr>
              <w:t xml:space="preserve">Anahtar Kavramlar </w:t>
            </w:r>
            <w:proofErr w:type="spellStart"/>
            <w:proofErr w:type="gramStart"/>
            <w:r w:rsidRPr="00B11C41">
              <w:rPr>
                <w:rFonts w:asciiTheme="minorHAnsi" w:hAnsiTheme="minorHAnsi" w:cs="Titillium-ThinItalic"/>
                <w:iCs/>
                <w:sz w:val="18"/>
                <w:szCs w:val="18"/>
                <w:lang w:eastAsia="tr-TR"/>
              </w:rPr>
              <w:t>karma,reenkarnasyon</w:t>
            </w:r>
            <w:proofErr w:type="spellEnd"/>
            <w:proofErr w:type="gramEnd"/>
            <w:r w:rsidRPr="00B11C41">
              <w:rPr>
                <w:rFonts w:asciiTheme="minorHAnsi" w:hAnsiTheme="minorHAnsi" w:cs="Titillium-ThinItalic"/>
                <w:iCs/>
                <w:sz w:val="18"/>
                <w:szCs w:val="18"/>
                <w:lang w:eastAsia="tr-TR"/>
              </w:rPr>
              <w:t xml:space="preserve">. </w:t>
            </w:r>
            <w:proofErr w:type="gramStart"/>
            <w:r w:rsidRPr="00B11C41">
              <w:rPr>
                <w:rFonts w:asciiTheme="minorHAnsi" w:hAnsiTheme="minorHAnsi" w:cs="Titillium-ThinItalic"/>
                <w:iCs/>
                <w:sz w:val="18"/>
                <w:szCs w:val="18"/>
                <w:lang w:eastAsia="tr-TR"/>
              </w:rPr>
              <w:t>tenasüh</w:t>
            </w:r>
            <w:proofErr w:type="gramEnd"/>
            <w:r w:rsidRPr="00B11C41">
              <w:rPr>
                <w:rFonts w:asciiTheme="minorHAnsi" w:hAnsiTheme="minorHAnsi" w:cs="Titillium-ThinItalic"/>
                <w:iCs/>
                <w:sz w:val="18"/>
                <w:szCs w:val="18"/>
                <w:lang w:eastAsia="tr-TR"/>
              </w:rPr>
              <w:t>,</w:t>
            </w:r>
          </w:p>
        </w:tc>
        <w:tc>
          <w:tcPr>
            <w:tcW w:w="0" w:type="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12.5.1. Hinduizm’in doğuşunu ve gelişim sürecini özetler.</w:t>
            </w:r>
          </w:p>
          <w:p w:rsidR="004757FA" w:rsidRPr="00B11C41" w:rsidRDefault="004757FA" w:rsidP="004757FA">
            <w:pPr>
              <w:spacing w:after="0" w:line="240" w:lineRule="auto"/>
              <w:rPr>
                <w:rFonts w:asciiTheme="minorHAnsi" w:hAnsiTheme="minorHAnsi" w:cs="Arial"/>
                <w:iCs/>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 xml:space="preserve">Hinduizm’in; tarihçesine, inanç esaslarına, </w:t>
            </w:r>
            <w:proofErr w:type="gramStart"/>
            <w:r w:rsidRPr="00B11C41">
              <w:rPr>
                <w:rFonts w:asciiTheme="minorHAnsi" w:hAnsiTheme="minorHAnsi" w:cs="Arial"/>
                <w:iCs/>
                <w:sz w:val="18"/>
                <w:szCs w:val="18"/>
              </w:rPr>
              <w:t>ritüellerine</w:t>
            </w:r>
            <w:proofErr w:type="gramEnd"/>
            <w:r w:rsidRPr="00B11C41">
              <w:rPr>
                <w:rFonts w:asciiTheme="minorHAnsi" w:hAnsiTheme="minorHAnsi" w:cs="Arial"/>
                <w:iCs/>
                <w:sz w:val="18"/>
                <w:szCs w:val="18"/>
              </w:rPr>
              <w:t>, sembollerine ve kutsal mekânlarına yer verilir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670"/>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MAYIS</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33.HAFTA</w:t>
            </w:r>
          </w:p>
          <w:p w:rsidR="004757FA" w:rsidRPr="009C3AF7" w:rsidRDefault="004757FA" w:rsidP="004757FA">
            <w:pPr>
              <w:ind w:left="113" w:right="113"/>
              <w:jc w:val="center"/>
              <w:rPr>
                <w:rFonts w:cstheme="minorHAnsi"/>
                <w:b/>
                <w:sz w:val="14"/>
                <w:szCs w:val="14"/>
              </w:rPr>
            </w:pPr>
            <w:r w:rsidRPr="009C3AF7">
              <w:rPr>
                <w:rFonts w:cstheme="minorHAnsi"/>
                <w:b/>
                <w:sz w:val="14"/>
                <w:szCs w:val="14"/>
              </w:rPr>
              <w:t>18-22 Mayıs</w:t>
            </w:r>
          </w:p>
          <w:p w:rsidR="004757FA" w:rsidRPr="009C3AF7" w:rsidRDefault="004757FA" w:rsidP="004757FA">
            <w:pPr>
              <w:pStyle w:val="Altyaz"/>
              <w:ind w:left="113" w:right="113"/>
              <w:rPr>
                <w:rFonts w:asciiTheme="minorHAnsi" w:hAnsiTheme="minorHAnsi"/>
                <w:b/>
                <w:color w:val="auto"/>
                <w:sz w:val="14"/>
                <w:szCs w:val="14"/>
              </w:rPr>
            </w:pP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12.5. HİNT VE ÇİN DİNLERİ</w:t>
            </w:r>
          </w:p>
          <w:p w:rsidR="004757FA" w:rsidRPr="00B11C41" w:rsidRDefault="004757FA" w:rsidP="004757FA">
            <w:pPr>
              <w:spacing w:after="0" w:line="240" w:lineRule="auto"/>
              <w:rPr>
                <w:rFonts w:asciiTheme="minorHAnsi" w:hAnsiTheme="minorHAnsi" w:cs="Arial"/>
                <w:sz w:val="18"/>
                <w:szCs w:val="18"/>
              </w:rPr>
            </w:pPr>
          </w:p>
        </w:tc>
        <w:tc>
          <w:tcPr>
            <w:tcW w:w="0" w:type="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12.5.2. Budizm’in doğuşunu ve gelişim sürecini özetler.</w:t>
            </w:r>
          </w:p>
          <w:p w:rsidR="004757FA" w:rsidRPr="00B11C41" w:rsidRDefault="004757FA" w:rsidP="004757FA">
            <w:pPr>
              <w:spacing w:after="0" w:line="240" w:lineRule="auto"/>
              <w:rPr>
                <w:rFonts w:asciiTheme="minorHAnsi" w:hAnsiTheme="minorHAnsi" w:cs="Arial"/>
                <w:sz w:val="18"/>
                <w:szCs w:val="18"/>
              </w:rPr>
            </w:pPr>
            <w:r w:rsidRPr="00B11C41">
              <w:rPr>
                <w:rFonts w:cs="Calibri"/>
                <w:sz w:val="18"/>
                <w:szCs w:val="18"/>
              </w:rPr>
              <w:t xml:space="preserve"> </w:t>
            </w:r>
            <w:r w:rsidRPr="00B11C41">
              <w:rPr>
                <w:rFonts w:asciiTheme="minorHAnsi" w:hAnsiTheme="minorHAnsi" w:cs="Arial"/>
                <w:iCs/>
                <w:sz w:val="18"/>
                <w:szCs w:val="18"/>
              </w:rPr>
              <w:t xml:space="preserve">Budizm’in; tarihçesine, inanç esaslarına, </w:t>
            </w:r>
            <w:proofErr w:type="gramStart"/>
            <w:r w:rsidRPr="00B11C41">
              <w:rPr>
                <w:rFonts w:asciiTheme="minorHAnsi" w:hAnsiTheme="minorHAnsi" w:cs="Arial"/>
                <w:iCs/>
                <w:sz w:val="18"/>
                <w:szCs w:val="18"/>
              </w:rPr>
              <w:t>ritüellerine</w:t>
            </w:r>
            <w:proofErr w:type="gramEnd"/>
            <w:r w:rsidRPr="00B11C41">
              <w:rPr>
                <w:rFonts w:asciiTheme="minorHAnsi" w:hAnsiTheme="minorHAnsi" w:cs="Arial"/>
                <w:iCs/>
                <w:sz w:val="18"/>
                <w:szCs w:val="18"/>
              </w:rPr>
              <w:t>, sembollerine ve kutsal mekânlarına yer verilir.</w:t>
            </w:r>
          </w:p>
        </w:tc>
        <w:tc>
          <w:tcPr>
            <w:tcW w:w="0" w:type="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F2F2F2" w:themeFill="background1" w:themeFillShade="F2"/>
            <w:vAlign w:val="center"/>
          </w:tcPr>
          <w:p w:rsidR="004757FA" w:rsidRPr="007A5FF4" w:rsidRDefault="004757FA" w:rsidP="004757FA">
            <w:pPr>
              <w:spacing w:after="0" w:line="240" w:lineRule="auto"/>
              <w:jc w:val="center"/>
              <w:rPr>
                <w:sz w:val="14"/>
                <w:szCs w:val="14"/>
              </w:rPr>
            </w:pPr>
            <w:r w:rsidRPr="007A5FF4">
              <w:rPr>
                <w:b/>
                <w:color w:val="FF0000"/>
                <w:sz w:val="14"/>
                <w:szCs w:val="14"/>
              </w:rPr>
              <w:t xml:space="preserve">19 MAYIS ATATÜRK’Ü </w:t>
            </w:r>
            <w:proofErr w:type="gramStart"/>
            <w:r w:rsidRPr="007A5FF4">
              <w:rPr>
                <w:b/>
                <w:color w:val="FF0000"/>
                <w:sz w:val="14"/>
                <w:szCs w:val="14"/>
              </w:rPr>
              <w:t>ANMA   GENÇLİK</w:t>
            </w:r>
            <w:proofErr w:type="gramEnd"/>
            <w:r w:rsidRPr="007A5FF4">
              <w:rPr>
                <w:b/>
                <w:color w:val="FF0000"/>
                <w:sz w:val="14"/>
                <w:szCs w:val="14"/>
              </w:rPr>
              <w:t xml:space="preserve"> VE SPOR BAYRAMI</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321"/>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MAYIS</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 xml:space="preserve">34.HAFTA </w:t>
            </w:r>
            <w:r w:rsidRPr="009C3AF7">
              <w:rPr>
                <w:rFonts w:asciiTheme="minorHAnsi" w:hAnsiTheme="minorHAnsi" w:cstheme="minorHAnsi"/>
                <w:b/>
                <w:color w:val="auto"/>
                <w:sz w:val="14"/>
                <w:szCs w:val="14"/>
              </w:rPr>
              <w:t>25-29 Mayıs</w:t>
            </w:r>
          </w:p>
          <w:p w:rsidR="004757FA" w:rsidRPr="009C3AF7" w:rsidRDefault="004757FA" w:rsidP="004757FA">
            <w:pPr>
              <w:pStyle w:val="Altyaz"/>
              <w:ind w:left="113" w:right="113"/>
              <w:rPr>
                <w:rFonts w:asciiTheme="minorHAnsi" w:hAnsiTheme="minorHAnsi"/>
                <w:b/>
                <w:color w:val="auto"/>
                <w:sz w:val="14"/>
                <w:szCs w:val="14"/>
              </w:rPr>
            </w:pP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12.5. HİNT VE ÇİN DİNLERİ</w:t>
            </w:r>
          </w:p>
          <w:p w:rsidR="004757FA" w:rsidRPr="00B11C41" w:rsidRDefault="004757FA" w:rsidP="004757FA">
            <w:pPr>
              <w:spacing w:after="0" w:line="240" w:lineRule="auto"/>
              <w:rPr>
                <w:rFonts w:asciiTheme="minorHAnsi" w:hAnsiTheme="minorHAnsi" w:cs="Arial"/>
                <w:sz w:val="18"/>
                <w:szCs w:val="18"/>
              </w:rPr>
            </w:pPr>
          </w:p>
        </w:tc>
        <w:tc>
          <w:tcPr>
            <w:tcW w:w="0" w:type="auto"/>
            <w:vAlign w:val="center"/>
          </w:tcPr>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b/>
                <w:sz w:val="18"/>
                <w:szCs w:val="18"/>
              </w:rPr>
              <w:t xml:space="preserve">12.5.3. </w:t>
            </w:r>
            <w:proofErr w:type="spellStart"/>
            <w:r w:rsidRPr="00B11C41">
              <w:rPr>
                <w:rFonts w:asciiTheme="minorHAnsi" w:hAnsiTheme="minorHAnsi" w:cs="Arial"/>
                <w:b/>
                <w:sz w:val="18"/>
                <w:szCs w:val="18"/>
              </w:rPr>
              <w:t>Konfüçyanizm’in</w:t>
            </w:r>
            <w:proofErr w:type="spellEnd"/>
            <w:r w:rsidRPr="00B11C41">
              <w:rPr>
                <w:rFonts w:asciiTheme="minorHAnsi" w:hAnsiTheme="minorHAnsi" w:cs="Arial"/>
                <w:b/>
                <w:sz w:val="18"/>
                <w:szCs w:val="18"/>
              </w:rPr>
              <w:t xml:space="preserve"> doğuşunu ve gelişim sürecini özetler</w:t>
            </w:r>
            <w:r w:rsidRPr="00B11C41">
              <w:rPr>
                <w:rFonts w:asciiTheme="minorHAnsi" w:hAnsiTheme="minorHAnsi" w:cs="Arial"/>
                <w:sz w:val="18"/>
                <w:szCs w:val="18"/>
              </w:rPr>
              <w:t>.</w:t>
            </w:r>
          </w:p>
          <w:p w:rsidR="004757FA" w:rsidRPr="00B11C41" w:rsidRDefault="004757FA" w:rsidP="004757FA">
            <w:pPr>
              <w:spacing w:after="0" w:line="240" w:lineRule="auto"/>
              <w:rPr>
                <w:rFonts w:asciiTheme="minorHAnsi" w:hAnsiTheme="minorHAnsi" w:cs="Arial"/>
                <w:iCs/>
                <w:sz w:val="18"/>
                <w:szCs w:val="18"/>
              </w:rPr>
            </w:pPr>
            <w:r w:rsidRPr="00B11C41">
              <w:rPr>
                <w:rFonts w:asciiTheme="minorHAnsi" w:hAnsiTheme="minorHAnsi" w:cs="Arial"/>
                <w:sz w:val="18"/>
                <w:szCs w:val="18"/>
              </w:rPr>
              <w:t xml:space="preserve"> </w:t>
            </w:r>
            <w:proofErr w:type="spellStart"/>
            <w:r w:rsidRPr="00B11C41">
              <w:rPr>
                <w:rFonts w:asciiTheme="minorHAnsi" w:hAnsiTheme="minorHAnsi" w:cs="Arial"/>
                <w:iCs/>
                <w:sz w:val="18"/>
                <w:szCs w:val="18"/>
              </w:rPr>
              <w:t>Konfüçyanizm’in</w:t>
            </w:r>
            <w:proofErr w:type="spellEnd"/>
            <w:r w:rsidRPr="00B11C41">
              <w:rPr>
                <w:rFonts w:asciiTheme="minorHAnsi" w:hAnsiTheme="minorHAnsi" w:cs="Arial"/>
                <w:iCs/>
                <w:sz w:val="18"/>
                <w:szCs w:val="18"/>
              </w:rPr>
              <w:t xml:space="preserve">; tarihçesine, inanç esaslarına, </w:t>
            </w:r>
            <w:proofErr w:type="gramStart"/>
            <w:r w:rsidRPr="00B11C41">
              <w:rPr>
                <w:rFonts w:asciiTheme="minorHAnsi" w:hAnsiTheme="minorHAnsi" w:cs="Arial"/>
                <w:iCs/>
                <w:sz w:val="18"/>
                <w:szCs w:val="18"/>
              </w:rPr>
              <w:t>ritüellerine</w:t>
            </w:r>
            <w:proofErr w:type="gramEnd"/>
            <w:r w:rsidRPr="00B11C41">
              <w:rPr>
                <w:rFonts w:asciiTheme="minorHAnsi" w:hAnsiTheme="minorHAnsi" w:cs="Arial"/>
                <w:iCs/>
                <w:sz w:val="18"/>
                <w:szCs w:val="18"/>
              </w:rPr>
              <w:t>, sembollerine ve kutsal mekânlarına yer verilir.</w:t>
            </w:r>
          </w:p>
          <w:p w:rsidR="004757FA" w:rsidRPr="00B11C41" w:rsidRDefault="004757FA" w:rsidP="004757FA">
            <w:pPr>
              <w:spacing w:after="0" w:line="240" w:lineRule="auto"/>
              <w:rPr>
                <w:rFonts w:asciiTheme="minorHAnsi" w:hAnsiTheme="minorHAnsi" w:cs="Arial"/>
                <w:sz w:val="18"/>
                <w:szCs w:val="18"/>
              </w:rPr>
            </w:pPr>
          </w:p>
        </w:tc>
        <w:tc>
          <w:tcPr>
            <w:tcW w:w="0" w:type="auto"/>
            <w:shd w:val="clear" w:color="auto" w:fill="FFFFFF" w:themeFill="background1"/>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F2F2F2" w:themeFill="background1" w:themeFillShade="F2"/>
            <w:vAlign w:val="center"/>
          </w:tcPr>
          <w:p w:rsidR="004757FA" w:rsidRPr="007A5FF4" w:rsidRDefault="004757FA" w:rsidP="004757FA">
            <w:pPr>
              <w:spacing w:after="0" w:line="240" w:lineRule="auto"/>
              <w:jc w:val="center"/>
              <w:rPr>
                <w:color w:val="FF0000"/>
                <w:sz w:val="14"/>
                <w:szCs w:val="14"/>
              </w:rPr>
            </w:pPr>
            <w:r w:rsidRPr="007A5FF4">
              <w:rPr>
                <w:b/>
                <w:color w:val="FF0000"/>
                <w:sz w:val="14"/>
                <w:szCs w:val="14"/>
              </w:rPr>
              <w:t>KURBAN BAYRAMI</w:t>
            </w:r>
          </w:p>
          <w:p w:rsidR="004757FA" w:rsidRPr="007A5FF4" w:rsidRDefault="004757FA" w:rsidP="004757FA">
            <w:pPr>
              <w:spacing w:after="0" w:line="240" w:lineRule="auto"/>
              <w:jc w:val="center"/>
              <w:rPr>
                <w:sz w:val="14"/>
                <w:szCs w:val="14"/>
              </w:rPr>
            </w:pPr>
            <w:r w:rsidRPr="007A5FF4">
              <w:rPr>
                <w:sz w:val="14"/>
                <w:szCs w:val="14"/>
              </w:rPr>
              <w:t>26-30 Mayıs 2026</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326"/>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HAZİRAN</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35.HAFTA</w:t>
            </w:r>
          </w:p>
          <w:p w:rsidR="004757FA" w:rsidRPr="009C3AF7" w:rsidRDefault="004757FA" w:rsidP="004757FA">
            <w:pPr>
              <w:ind w:left="113" w:right="113"/>
              <w:jc w:val="center"/>
              <w:rPr>
                <w:rFonts w:cstheme="minorHAnsi"/>
                <w:b/>
                <w:sz w:val="14"/>
                <w:szCs w:val="14"/>
              </w:rPr>
            </w:pPr>
            <w:r w:rsidRPr="009C3AF7">
              <w:rPr>
                <w:rFonts w:cstheme="minorHAnsi"/>
                <w:b/>
                <w:sz w:val="14"/>
                <w:szCs w:val="14"/>
              </w:rPr>
              <w:t>1-5 Haziran</w:t>
            </w:r>
          </w:p>
          <w:p w:rsidR="004757FA" w:rsidRPr="009C3AF7" w:rsidRDefault="004757FA" w:rsidP="004757FA">
            <w:pPr>
              <w:pStyle w:val="Altyaz"/>
              <w:ind w:left="113" w:right="113"/>
              <w:rPr>
                <w:rFonts w:asciiTheme="minorHAnsi" w:hAnsiTheme="minorHAnsi"/>
                <w:b/>
                <w:color w:val="auto"/>
                <w:sz w:val="14"/>
                <w:szCs w:val="14"/>
              </w:rPr>
            </w:pPr>
          </w:p>
        </w:tc>
        <w:tc>
          <w:tcPr>
            <w:tcW w:w="0" w:type="auto"/>
            <w:textDirection w:val="btLr"/>
            <w:vAlign w:val="center"/>
          </w:tcPr>
          <w:p w:rsidR="004757FA" w:rsidRPr="003D4863"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12.5. HİNT VE ÇİN DİNLERİ</w:t>
            </w:r>
          </w:p>
          <w:p w:rsidR="004757FA" w:rsidRPr="00B11C41" w:rsidRDefault="004757FA" w:rsidP="004757FA">
            <w:pPr>
              <w:spacing w:after="0" w:line="240" w:lineRule="auto"/>
              <w:rPr>
                <w:rFonts w:asciiTheme="minorHAnsi" w:hAnsiTheme="minorHAnsi" w:cs="Arial"/>
                <w:sz w:val="18"/>
                <w:szCs w:val="18"/>
              </w:rPr>
            </w:pPr>
          </w:p>
        </w:tc>
        <w:tc>
          <w:tcPr>
            <w:tcW w:w="0" w:type="auto"/>
            <w:vAlign w:val="center"/>
          </w:tcPr>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b/>
                <w:sz w:val="18"/>
                <w:szCs w:val="18"/>
              </w:rPr>
              <w:t xml:space="preserve">12.5.3. </w:t>
            </w:r>
            <w:proofErr w:type="spellStart"/>
            <w:r w:rsidRPr="00B11C41">
              <w:rPr>
                <w:rFonts w:asciiTheme="minorHAnsi" w:hAnsiTheme="minorHAnsi" w:cs="Arial"/>
                <w:b/>
                <w:sz w:val="18"/>
                <w:szCs w:val="18"/>
              </w:rPr>
              <w:t>Konfüçyanizm’in</w:t>
            </w:r>
            <w:proofErr w:type="spellEnd"/>
            <w:r w:rsidRPr="00B11C41">
              <w:rPr>
                <w:rFonts w:asciiTheme="minorHAnsi" w:hAnsiTheme="minorHAnsi" w:cs="Arial"/>
                <w:b/>
                <w:sz w:val="18"/>
                <w:szCs w:val="18"/>
              </w:rPr>
              <w:t xml:space="preserve"> doğuşunu ve gelişim sürecini özetler</w:t>
            </w:r>
            <w:r w:rsidRPr="00B11C41">
              <w:rPr>
                <w:rFonts w:asciiTheme="minorHAnsi" w:hAnsiTheme="minorHAnsi" w:cs="Arial"/>
                <w:sz w:val="18"/>
                <w:szCs w:val="18"/>
              </w:rPr>
              <w:t>.</w:t>
            </w:r>
          </w:p>
          <w:p w:rsidR="004757FA" w:rsidRPr="00B11C41" w:rsidRDefault="004757FA" w:rsidP="004757FA">
            <w:pPr>
              <w:spacing w:after="0" w:line="240" w:lineRule="auto"/>
              <w:rPr>
                <w:rFonts w:asciiTheme="minorHAnsi" w:hAnsiTheme="minorHAnsi" w:cs="Arial"/>
                <w:iCs/>
                <w:sz w:val="18"/>
                <w:szCs w:val="18"/>
              </w:rPr>
            </w:pPr>
            <w:r w:rsidRPr="00B11C41">
              <w:rPr>
                <w:rFonts w:asciiTheme="minorHAnsi" w:hAnsiTheme="minorHAnsi" w:cs="Arial"/>
                <w:sz w:val="18"/>
                <w:szCs w:val="18"/>
              </w:rPr>
              <w:t xml:space="preserve"> </w:t>
            </w:r>
            <w:proofErr w:type="spellStart"/>
            <w:r w:rsidRPr="00B11C41">
              <w:rPr>
                <w:rFonts w:asciiTheme="minorHAnsi" w:hAnsiTheme="minorHAnsi" w:cs="Arial"/>
                <w:iCs/>
                <w:sz w:val="18"/>
                <w:szCs w:val="18"/>
              </w:rPr>
              <w:t>Konfüçyanizm’in</w:t>
            </w:r>
            <w:proofErr w:type="spellEnd"/>
            <w:r w:rsidRPr="00B11C41">
              <w:rPr>
                <w:rFonts w:asciiTheme="minorHAnsi" w:hAnsiTheme="minorHAnsi" w:cs="Arial"/>
                <w:iCs/>
                <w:sz w:val="18"/>
                <w:szCs w:val="18"/>
              </w:rPr>
              <w:t xml:space="preserve">; tarihçesine, inanç esaslarına, </w:t>
            </w:r>
            <w:proofErr w:type="gramStart"/>
            <w:r w:rsidRPr="00B11C41">
              <w:rPr>
                <w:rFonts w:asciiTheme="minorHAnsi" w:hAnsiTheme="minorHAnsi" w:cs="Arial"/>
                <w:iCs/>
                <w:sz w:val="18"/>
                <w:szCs w:val="18"/>
              </w:rPr>
              <w:t>ritüellerine</w:t>
            </w:r>
            <w:proofErr w:type="gramEnd"/>
            <w:r w:rsidRPr="00B11C41">
              <w:rPr>
                <w:rFonts w:asciiTheme="minorHAnsi" w:hAnsiTheme="minorHAnsi" w:cs="Arial"/>
                <w:iCs/>
                <w:sz w:val="18"/>
                <w:szCs w:val="18"/>
              </w:rPr>
              <w:t>, sembollerine ve kutsal mekânlarına yer verilir.</w:t>
            </w:r>
          </w:p>
          <w:p w:rsidR="004757FA" w:rsidRPr="00B11C41" w:rsidRDefault="004757FA" w:rsidP="004757FA">
            <w:pPr>
              <w:spacing w:after="0" w:line="240" w:lineRule="auto"/>
              <w:rPr>
                <w:rFonts w:asciiTheme="minorHAnsi" w:hAnsiTheme="minorHAnsi" w:cs="Arial"/>
                <w:sz w:val="18"/>
                <w:szCs w:val="18"/>
              </w:rPr>
            </w:pPr>
          </w:p>
        </w:tc>
        <w:tc>
          <w:tcPr>
            <w:tcW w:w="0" w:type="auto"/>
            <w:shd w:val="clear" w:color="auto" w:fill="FFFFFF" w:themeFill="background1"/>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 xml:space="preserve">Çalışma Yaprağı, Açık Uçlu Sorular, Öğrenme Günlüğü, Performans Görevi </w:t>
            </w:r>
          </w:p>
        </w:tc>
        <w:tc>
          <w:tcPr>
            <w:tcW w:w="0" w:type="auto"/>
            <w:vAlign w:val="center"/>
          </w:tcPr>
          <w:p w:rsidR="004757FA" w:rsidRPr="001E2D15" w:rsidRDefault="004757FA" w:rsidP="004757FA">
            <w:pPr>
              <w:spacing w:after="0"/>
              <w:rPr>
                <w:rFonts w:cs="BlissTurk"/>
                <w:b/>
                <w:color w:val="FF0000"/>
                <w:sz w:val="16"/>
                <w:szCs w:val="16"/>
              </w:rPr>
            </w:pPr>
            <w:r w:rsidRPr="001E2D15">
              <w:rPr>
                <w:sz w:val="16"/>
                <w:szCs w:val="16"/>
              </w:rPr>
              <w:t>Anlatım, Soru-Cevap,  Örnekleme, Beyin Fırtınası</w:t>
            </w:r>
          </w:p>
        </w:tc>
        <w:tc>
          <w:tcPr>
            <w:tcW w:w="0" w:type="auto"/>
            <w:shd w:val="clear" w:color="auto" w:fill="F2F2F2" w:themeFill="background1" w:themeFillShade="F2"/>
            <w:vAlign w:val="center"/>
          </w:tcPr>
          <w:p w:rsidR="004757FA" w:rsidRPr="007A5FF4" w:rsidRDefault="004757FA" w:rsidP="004757FA">
            <w:pPr>
              <w:spacing w:after="0" w:line="240" w:lineRule="auto"/>
              <w:jc w:val="center"/>
              <w:rPr>
                <w:rFonts w:cs="Calibri"/>
                <w:b/>
                <w:color w:val="FF0000"/>
                <w:sz w:val="14"/>
                <w:szCs w:val="14"/>
              </w:rPr>
            </w:pPr>
            <w:r w:rsidRPr="007A5FF4">
              <w:rPr>
                <w:rFonts w:cs="Calibri"/>
                <w:b/>
                <w:color w:val="FF0000"/>
                <w:sz w:val="14"/>
                <w:szCs w:val="14"/>
              </w:rPr>
              <w:t>29 MAYIS</w:t>
            </w:r>
          </w:p>
          <w:p w:rsidR="004757FA" w:rsidRPr="007A5FF4" w:rsidRDefault="004757FA" w:rsidP="004757FA">
            <w:pPr>
              <w:spacing w:after="0" w:line="240" w:lineRule="auto"/>
              <w:jc w:val="center"/>
              <w:rPr>
                <w:rFonts w:cs="Calibri"/>
                <w:b/>
                <w:color w:val="FF0000"/>
                <w:sz w:val="14"/>
                <w:szCs w:val="14"/>
                <w:lang w:eastAsia="tr-TR"/>
              </w:rPr>
            </w:pPr>
            <w:r w:rsidRPr="007A5FF4">
              <w:rPr>
                <w:rFonts w:cs="Calibri"/>
                <w:b/>
                <w:color w:val="FF0000"/>
                <w:sz w:val="14"/>
                <w:szCs w:val="14"/>
              </w:rPr>
              <w:t xml:space="preserve">İSTANBUL'UN FETHİ </w:t>
            </w:r>
          </w:p>
          <w:p w:rsidR="004757FA" w:rsidRPr="007A5FF4" w:rsidRDefault="004757FA" w:rsidP="004757FA">
            <w:pPr>
              <w:spacing w:after="0" w:line="240" w:lineRule="auto"/>
              <w:jc w:val="center"/>
              <w:rPr>
                <w:sz w:val="14"/>
                <w:szCs w:val="14"/>
              </w:rPr>
            </w:pPr>
          </w:p>
        </w:tc>
        <w:tc>
          <w:tcPr>
            <w:tcW w:w="0" w:type="auto"/>
            <w:shd w:val="clear" w:color="auto" w:fill="F2F2F2" w:themeFill="background1" w:themeFillShade="F2"/>
            <w:vAlign w:val="center"/>
          </w:tcPr>
          <w:p w:rsidR="004757FA" w:rsidRPr="003A0F31" w:rsidRDefault="004757FA" w:rsidP="004757FA">
            <w:pPr>
              <w:spacing w:after="0" w:line="240" w:lineRule="auto"/>
              <w:jc w:val="center"/>
              <w:rPr>
                <w:b/>
                <w:color w:val="0070C0"/>
                <w:sz w:val="14"/>
                <w:szCs w:val="14"/>
              </w:rPr>
            </w:pPr>
            <w:r w:rsidRPr="003A0F31">
              <w:rPr>
                <w:b/>
                <w:color w:val="0070C0"/>
                <w:sz w:val="14"/>
                <w:szCs w:val="14"/>
              </w:rPr>
              <w:t>2.YAZILI YOKLAMA</w:t>
            </w:r>
          </w:p>
          <w:p w:rsidR="004757FA" w:rsidRPr="007A5FF4" w:rsidRDefault="004757FA" w:rsidP="004757FA">
            <w:pPr>
              <w:spacing w:after="0" w:line="240" w:lineRule="auto"/>
              <w:jc w:val="center"/>
              <w:rPr>
                <w:sz w:val="14"/>
                <w:szCs w:val="14"/>
              </w:rPr>
            </w:pPr>
          </w:p>
        </w:tc>
      </w:tr>
      <w:tr w:rsidR="004757FA" w:rsidRPr="003D4863" w:rsidTr="004757FA">
        <w:trPr>
          <w:cantSplit/>
          <w:trHeight w:val="1770"/>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HAZİRAN</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36.HAFTA</w:t>
            </w:r>
          </w:p>
          <w:p w:rsidR="004757FA" w:rsidRPr="009C3AF7" w:rsidRDefault="004757FA" w:rsidP="004757FA">
            <w:pPr>
              <w:ind w:left="113" w:right="113"/>
              <w:jc w:val="center"/>
              <w:rPr>
                <w:rFonts w:cstheme="minorHAnsi"/>
                <w:b/>
                <w:sz w:val="14"/>
                <w:szCs w:val="14"/>
              </w:rPr>
            </w:pPr>
            <w:r w:rsidRPr="009C3AF7">
              <w:rPr>
                <w:rFonts w:cstheme="minorHAnsi"/>
                <w:b/>
                <w:sz w:val="14"/>
                <w:szCs w:val="14"/>
              </w:rPr>
              <w:t>8-12 Haziran</w:t>
            </w:r>
          </w:p>
          <w:p w:rsidR="004757FA" w:rsidRPr="009C3AF7" w:rsidRDefault="004757FA" w:rsidP="004757FA">
            <w:pPr>
              <w:pStyle w:val="Altyaz"/>
              <w:ind w:left="113" w:right="113"/>
              <w:rPr>
                <w:rFonts w:asciiTheme="minorHAnsi" w:hAnsiTheme="minorHAnsi"/>
                <w:b/>
                <w:color w:val="auto"/>
                <w:sz w:val="14"/>
                <w:szCs w:val="14"/>
              </w:rPr>
            </w:pPr>
          </w:p>
        </w:tc>
        <w:tc>
          <w:tcPr>
            <w:tcW w:w="0" w:type="auto"/>
            <w:textDirection w:val="btLr"/>
            <w:vAlign w:val="center"/>
          </w:tcPr>
          <w:p w:rsidR="004757FA"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12.5. HİNT VE ÇİN DİNLERİ</w:t>
            </w:r>
          </w:p>
          <w:p w:rsidR="004757FA" w:rsidRPr="00B11C41" w:rsidRDefault="004757FA" w:rsidP="004757FA">
            <w:pPr>
              <w:spacing w:after="0" w:line="240" w:lineRule="auto"/>
              <w:rPr>
                <w:rFonts w:asciiTheme="minorHAnsi" w:hAnsiTheme="minorHAnsi" w:cs="Arial"/>
                <w:sz w:val="18"/>
                <w:szCs w:val="18"/>
              </w:rPr>
            </w:pPr>
          </w:p>
        </w:tc>
        <w:tc>
          <w:tcPr>
            <w:tcW w:w="0" w:type="auto"/>
            <w:vAlign w:val="center"/>
          </w:tcPr>
          <w:p w:rsidR="004757FA" w:rsidRPr="00B11C41" w:rsidRDefault="004757FA" w:rsidP="004757FA">
            <w:pPr>
              <w:spacing w:after="0" w:line="240" w:lineRule="auto"/>
              <w:rPr>
                <w:rFonts w:asciiTheme="minorHAnsi" w:hAnsiTheme="minorHAnsi" w:cs="Arial"/>
                <w:iCs/>
                <w:sz w:val="18"/>
                <w:szCs w:val="18"/>
              </w:rPr>
            </w:pPr>
          </w:p>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12.5.4. Taoizm’in doğuşunu ve gelişim sürecini özetler.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 xml:space="preserve">Taoizm’in; tarihçesine, inanç esaslarına, </w:t>
            </w:r>
            <w:proofErr w:type="gramStart"/>
            <w:r w:rsidRPr="00B11C41">
              <w:rPr>
                <w:rFonts w:asciiTheme="minorHAnsi" w:hAnsiTheme="minorHAnsi" w:cs="Arial"/>
                <w:iCs/>
                <w:sz w:val="18"/>
                <w:szCs w:val="18"/>
              </w:rPr>
              <w:t>ritüellerine</w:t>
            </w:r>
            <w:proofErr w:type="gramEnd"/>
            <w:r w:rsidRPr="00B11C41">
              <w:rPr>
                <w:rFonts w:asciiTheme="minorHAnsi" w:hAnsiTheme="minorHAnsi" w:cs="Arial"/>
                <w:iCs/>
                <w:sz w:val="18"/>
                <w:szCs w:val="18"/>
              </w:rPr>
              <w:t>, sembollerine ve kutsal mekânlarına yer verilir.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770"/>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lastRenderedPageBreak/>
              <w:t>HAZİRAN</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37.HAFTA</w:t>
            </w:r>
          </w:p>
          <w:p w:rsidR="004757FA" w:rsidRPr="009C3AF7" w:rsidRDefault="004757FA" w:rsidP="004757FA">
            <w:pPr>
              <w:ind w:left="113" w:right="113"/>
              <w:jc w:val="center"/>
              <w:rPr>
                <w:rFonts w:cstheme="minorHAnsi"/>
                <w:b/>
                <w:sz w:val="14"/>
                <w:szCs w:val="14"/>
              </w:rPr>
            </w:pPr>
            <w:r w:rsidRPr="009C3AF7">
              <w:rPr>
                <w:rFonts w:cstheme="minorHAnsi"/>
                <w:b/>
                <w:sz w:val="14"/>
                <w:szCs w:val="14"/>
              </w:rPr>
              <w:t>15-19 Haziran</w:t>
            </w:r>
          </w:p>
          <w:p w:rsidR="004757FA" w:rsidRPr="009C3AF7" w:rsidRDefault="004757FA" w:rsidP="004757FA">
            <w:pPr>
              <w:pStyle w:val="Altyaz"/>
              <w:ind w:left="113" w:right="113"/>
              <w:rPr>
                <w:rFonts w:asciiTheme="minorHAnsi" w:hAnsiTheme="minorHAnsi"/>
                <w:b/>
                <w:color w:val="auto"/>
                <w:sz w:val="14"/>
                <w:szCs w:val="14"/>
              </w:rPr>
            </w:pPr>
          </w:p>
        </w:tc>
        <w:tc>
          <w:tcPr>
            <w:tcW w:w="0" w:type="auto"/>
            <w:textDirection w:val="btLr"/>
            <w:vAlign w:val="center"/>
          </w:tcPr>
          <w:p w:rsidR="004757FA"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vAlign w:val="center"/>
          </w:tcPr>
          <w:p w:rsidR="004757FA" w:rsidRPr="00B11C41" w:rsidRDefault="004757FA" w:rsidP="004757FA">
            <w:pPr>
              <w:spacing w:after="0" w:line="240" w:lineRule="auto"/>
              <w:rPr>
                <w:rFonts w:asciiTheme="minorHAnsi" w:hAnsiTheme="minorHAnsi" w:cs="Titillium-Thin"/>
                <w:b/>
                <w:color w:val="FF0000"/>
                <w:sz w:val="18"/>
                <w:szCs w:val="18"/>
                <w:lang w:eastAsia="tr-TR"/>
              </w:rPr>
            </w:pPr>
            <w:r w:rsidRPr="00B11C41">
              <w:rPr>
                <w:rFonts w:asciiTheme="minorHAnsi" w:hAnsiTheme="minorHAnsi" w:cs="Titillium-Thin"/>
                <w:b/>
                <w:color w:val="FF0000"/>
                <w:sz w:val="18"/>
                <w:szCs w:val="18"/>
                <w:lang w:eastAsia="tr-TR"/>
              </w:rPr>
              <w:t>12.5. HİNT VE ÇİN DİNLERİ</w:t>
            </w:r>
          </w:p>
          <w:p w:rsidR="004757FA" w:rsidRPr="00B11C41" w:rsidRDefault="004757FA" w:rsidP="004757FA">
            <w:pPr>
              <w:spacing w:after="0" w:line="240" w:lineRule="auto"/>
              <w:rPr>
                <w:rFonts w:asciiTheme="minorHAnsi" w:hAnsiTheme="minorHAnsi" w:cs="Arial"/>
                <w:sz w:val="18"/>
                <w:szCs w:val="18"/>
              </w:rPr>
            </w:pPr>
          </w:p>
        </w:tc>
        <w:tc>
          <w:tcPr>
            <w:tcW w:w="0" w:type="auto"/>
            <w:vAlign w:val="center"/>
          </w:tcPr>
          <w:p w:rsidR="004757FA" w:rsidRPr="00B11C41" w:rsidRDefault="004757FA" w:rsidP="004757FA">
            <w:pPr>
              <w:spacing w:after="0" w:line="240" w:lineRule="auto"/>
              <w:rPr>
                <w:rFonts w:asciiTheme="minorHAnsi" w:hAnsiTheme="minorHAnsi" w:cs="Arial"/>
                <w:b/>
                <w:sz w:val="18"/>
                <w:szCs w:val="18"/>
              </w:rPr>
            </w:pPr>
            <w:r w:rsidRPr="00B11C41">
              <w:rPr>
                <w:rFonts w:asciiTheme="minorHAnsi" w:hAnsiTheme="minorHAnsi" w:cs="Arial"/>
                <w:b/>
                <w:sz w:val="18"/>
                <w:szCs w:val="18"/>
              </w:rPr>
              <w:t>12.5.4. Taoizm’in doğuşunu ve gelişim sürecini özetler.</w:t>
            </w:r>
          </w:p>
          <w:p w:rsidR="004757FA" w:rsidRPr="00B11C41" w:rsidRDefault="004757FA" w:rsidP="004757FA">
            <w:pPr>
              <w:spacing w:after="0" w:line="240" w:lineRule="auto"/>
              <w:rPr>
                <w:rFonts w:asciiTheme="minorHAnsi" w:hAnsiTheme="minorHAnsi" w:cs="Arial"/>
                <w:sz w:val="18"/>
                <w:szCs w:val="18"/>
              </w:rPr>
            </w:pPr>
            <w:r w:rsidRPr="00B11C41">
              <w:rPr>
                <w:rFonts w:asciiTheme="minorHAnsi" w:hAnsiTheme="minorHAnsi" w:cs="Arial"/>
                <w:sz w:val="18"/>
                <w:szCs w:val="18"/>
              </w:rPr>
              <w:t xml:space="preserve"> </w:t>
            </w:r>
            <w:r w:rsidRPr="00B11C41">
              <w:rPr>
                <w:rFonts w:asciiTheme="minorHAnsi" w:hAnsiTheme="minorHAnsi" w:cs="Arial"/>
                <w:iCs/>
                <w:sz w:val="18"/>
                <w:szCs w:val="18"/>
              </w:rPr>
              <w:t xml:space="preserve">Taoizm’in; tarihçesine, inanç esaslarına, </w:t>
            </w:r>
            <w:proofErr w:type="gramStart"/>
            <w:r w:rsidRPr="00B11C41">
              <w:rPr>
                <w:rFonts w:asciiTheme="minorHAnsi" w:hAnsiTheme="minorHAnsi" w:cs="Arial"/>
                <w:iCs/>
                <w:sz w:val="18"/>
                <w:szCs w:val="18"/>
              </w:rPr>
              <w:t>ritüellerine</w:t>
            </w:r>
            <w:proofErr w:type="gramEnd"/>
            <w:r w:rsidRPr="00B11C41">
              <w:rPr>
                <w:rFonts w:asciiTheme="minorHAnsi" w:hAnsiTheme="minorHAnsi" w:cs="Arial"/>
                <w:iCs/>
                <w:sz w:val="18"/>
                <w:szCs w:val="18"/>
              </w:rPr>
              <w:t>, sembollerine ve kutsal mekânlarına yer verilir.</w:t>
            </w:r>
          </w:p>
        </w:tc>
        <w:tc>
          <w:tcPr>
            <w:tcW w:w="0" w:type="auto"/>
            <w:shd w:val="clear" w:color="auto" w:fill="auto"/>
            <w:vAlign w:val="center"/>
          </w:tcPr>
          <w:p w:rsidR="004757FA" w:rsidRPr="001E2D15" w:rsidRDefault="004757FA" w:rsidP="004757FA">
            <w:pPr>
              <w:spacing w:after="0" w:line="240" w:lineRule="auto"/>
              <w:rPr>
                <w:rFonts w:cs="Calibri"/>
                <w:sz w:val="16"/>
                <w:szCs w:val="16"/>
                <w:lang w:eastAsia="tr-TR"/>
              </w:rPr>
            </w:pPr>
            <w:r w:rsidRPr="001E2D15">
              <w:rPr>
                <w:rFonts w:cs="Calibri"/>
                <w:sz w:val="16"/>
                <w:szCs w:val="16"/>
                <w:lang w:eastAsia="tr-TR"/>
              </w:rPr>
              <w:t>Çalışma Yaprağı, Açık Uçlu Sorular, Öğrenme Günlüğü, Performans Görevi,</w:t>
            </w:r>
          </w:p>
        </w:tc>
        <w:tc>
          <w:tcPr>
            <w:tcW w:w="0" w:type="auto"/>
            <w:vAlign w:val="center"/>
          </w:tcPr>
          <w:p w:rsidR="004757FA" w:rsidRPr="001E2D15" w:rsidRDefault="004757FA" w:rsidP="004757FA">
            <w:pPr>
              <w:spacing w:after="0" w:line="240" w:lineRule="auto"/>
              <w:rPr>
                <w:sz w:val="16"/>
                <w:szCs w:val="16"/>
              </w:rPr>
            </w:pPr>
            <w:r w:rsidRPr="001E2D15">
              <w:rPr>
                <w:sz w:val="16"/>
                <w:szCs w:val="16"/>
              </w:rPr>
              <w:t>Anlatım, Soru-Cevap,  Örnekleme, Beyin Fırtınası</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r w:rsidR="004757FA" w:rsidRPr="003D4863" w:rsidTr="004757FA">
        <w:trPr>
          <w:cantSplit/>
          <w:trHeight w:val="1770"/>
        </w:trPr>
        <w:tc>
          <w:tcPr>
            <w:tcW w:w="0" w:type="auto"/>
            <w:textDirection w:val="btLr"/>
            <w:vAlign w:val="center"/>
          </w:tcPr>
          <w:p w:rsidR="004757FA" w:rsidRPr="009C3AF7" w:rsidRDefault="004757FA" w:rsidP="004757FA">
            <w:pPr>
              <w:ind w:left="113" w:right="113"/>
              <w:jc w:val="center"/>
              <w:rPr>
                <w:b/>
                <w:sz w:val="14"/>
                <w:szCs w:val="14"/>
              </w:rPr>
            </w:pPr>
            <w:r w:rsidRPr="009C3AF7">
              <w:rPr>
                <w:b/>
                <w:sz w:val="14"/>
                <w:szCs w:val="14"/>
              </w:rPr>
              <w:t>HAZİRAN</w:t>
            </w:r>
          </w:p>
        </w:tc>
        <w:tc>
          <w:tcPr>
            <w:tcW w:w="0" w:type="auto"/>
            <w:textDirection w:val="btLr"/>
          </w:tcPr>
          <w:p w:rsidR="004757FA" w:rsidRPr="009C3AF7" w:rsidRDefault="004757FA" w:rsidP="004757FA">
            <w:pPr>
              <w:pStyle w:val="Altyaz"/>
              <w:ind w:left="113" w:right="113"/>
              <w:rPr>
                <w:rFonts w:asciiTheme="minorHAnsi" w:hAnsiTheme="minorHAnsi"/>
                <w:b/>
                <w:color w:val="auto"/>
                <w:sz w:val="14"/>
                <w:szCs w:val="14"/>
              </w:rPr>
            </w:pPr>
            <w:r w:rsidRPr="009C3AF7">
              <w:rPr>
                <w:rFonts w:asciiTheme="minorHAnsi" w:hAnsiTheme="minorHAnsi"/>
                <w:b/>
                <w:color w:val="auto"/>
                <w:sz w:val="14"/>
                <w:szCs w:val="14"/>
              </w:rPr>
              <w:t>38.HAFTA</w:t>
            </w:r>
          </w:p>
          <w:p w:rsidR="004757FA" w:rsidRPr="009C3AF7" w:rsidRDefault="004757FA" w:rsidP="004757FA">
            <w:pPr>
              <w:ind w:left="113" w:right="113"/>
              <w:jc w:val="center"/>
              <w:rPr>
                <w:rFonts w:cstheme="minorHAnsi"/>
                <w:b/>
                <w:sz w:val="14"/>
                <w:szCs w:val="14"/>
              </w:rPr>
            </w:pPr>
            <w:r w:rsidRPr="009C3AF7">
              <w:rPr>
                <w:rFonts w:cstheme="minorHAnsi"/>
                <w:b/>
                <w:sz w:val="14"/>
                <w:szCs w:val="14"/>
              </w:rPr>
              <w:t>22-26 Haziran</w:t>
            </w:r>
          </w:p>
          <w:p w:rsidR="004757FA" w:rsidRPr="009C3AF7" w:rsidRDefault="004757FA" w:rsidP="004757FA">
            <w:pPr>
              <w:pStyle w:val="Altyaz"/>
              <w:ind w:left="113" w:right="113"/>
              <w:rPr>
                <w:rFonts w:asciiTheme="minorHAnsi" w:hAnsiTheme="minorHAnsi"/>
                <w:b/>
                <w:color w:val="auto"/>
                <w:sz w:val="14"/>
                <w:szCs w:val="14"/>
              </w:rPr>
            </w:pPr>
          </w:p>
        </w:tc>
        <w:tc>
          <w:tcPr>
            <w:tcW w:w="0" w:type="auto"/>
            <w:textDirection w:val="btLr"/>
            <w:vAlign w:val="center"/>
          </w:tcPr>
          <w:p w:rsidR="004757FA" w:rsidRDefault="004757FA" w:rsidP="004757FA">
            <w:pPr>
              <w:spacing w:line="240" w:lineRule="auto"/>
              <w:jc w:val="center"/>
              <w:rPr>
                <w:rFonts w:asciiTheme="minorHAnsi" w:hAnsiTheme="minorHAnsi"/>
                <w:b/>
                <w:sz w:val="18"/>
                <w:szCs w:val="18"/>
              </w:rPr>
            </w:pPr>
            <w:r>
              <w:rPr>
                <w:rFonts w:asciiTheme="minorHAnsi" w:hAnsiTheme="minorHAnsi"/>
                <w:b/>
                <w:sz w:val="18"/>
                <w:szCs w:val="18"/>
              </w:rPr>
              <w:t>2</w:t>
            </w:r>
          </w:p>
        </w:tc>
        <w:tc>
          <w:tcPr>
            <w:tcW w:w="0" w:type="auto"/>
            <w:vAlign w:val="center"/>
          </w:tcPr>
          <w:p w:rsidR="004757FA" w:rsidRPr="00436A0B" w:rsidRDefault="004757FA" w:rsidP="004757FA">
            <w:pPr>
              <w:pStyle w:val="AralkYok"/>
              <w:rPr>
                <w:rFonts w:asciiTheme="minorHAnsi" w:hAnsiTheme="minorHAnsi" w:cstheme="minorHAnsi"/>
                <w:b/>
                <w:sz w:val="16"/>
                <w:szCs w:val="16"/>
                <w:lang w:eastAsia="tr-TR"/>
              </w:rPr>
            </w:pPr>
            <w:r w:rsidRPr="00436A0B">
              <w:rPr>
                <w:rFonts w:asciiTheme="minorHAnsi" w:hAnsiTheme="minorHAnsi" w:cstheme="minorHAnsi"/>
                <w:b/>
                <w:sz w:val="16"/>
                <w:szCs w:val="16"/>
              </w:rPr>
              <w:t>Yıl Sonu Faaliyet</w:t>
            </w:r>
          </w:p>
        </w:tc>
        <w:tc>
          <w:tcPr>
            <w:tcW w:w="0" w:type="auto"/>
            <w:vAlign w:val="center"/>
          </w:tcPr>
          <w:p w:rsidR="004757FA" w:rsidRPr="00436A0B" w:rsidRDefault="004757FA" w:rsidP="004757FA">
            <w:pPr>
              <w:spacing w:after="0" w:line="240" w:lineRule="auto"/>
              <w:rPr>
                <w:rFonts w:cstheme="minorHAnsi"/>
                <w:b/>
                <w:bCs/>
                <w:sz w:val="16"/>
                <w:szCs w:val="16"/>
                <w:lang w:eastAsia="tr-TR"/>
              </w:rPr>
            </w:pPr>
            <w:r w:rsidRPr="00436A0B">
              <w:rPr>
                <w:rFonts w:cstheme="minorHAnsi"/>
                <w:b/>
                <w:sz w:val="16"/>
                <w:szCs w:val="16"/>
              </w:rPr>
              <w:t xml:space="preserve">Okul Ve </w:t>
            </w:r>
            <w:proofErr w:type="spellStart"/>
            <w:r w:rsidRPr="00436A0B">
              <w:rPr>
                <w:rFonts w:cstheme="minorHAnsi"/>
                <w:b/>
                <w:sz w:val="16"/>
                <w:szCs w:val="16"/>
              </w:rPr>
              <w:t>Meb</w:t>
            </w:r>
            <w:proofErr w:type="spellEnd"/>
            <w:r w:rsidRPr="00436A0B">
              <w:rPr>
                <w:rFonts w:cstheme="minorHAnsi"/>
                <w:b/>
                <w:sz w:val="16"/>
                <w:szCs w:val="16"/>
              </w:rPr>
              <w:t xml:space="preserve"> Tarafından Belirlenen Faaliyetlerin Uygulanması</w:t>
            </w:r>
          </w:p>
        </w:tc>
        <w:tc>
          <w:tcPr>
            <w:tcW w:w="0" w:type="auto"/>
            <w:vAlign w:val="center"/>
          </w:tcPr>
          <w:p w:rsidR="004757FA" w:rsidRPr="007A5FF4" w:rsidRDefault="004757FA" w:rsidP="004757FA">
            <w:pPr>
              <w:spacing w:after="0" w:line="240" w:lineRule="auto"/>
              <w:rPr>
                <w:rFonts w:cs="Calibri"/>
                <w:sz w:val="14"/>
                <w:szCs w:val="14"/>
                <w:lang w:eastAsia="tr-TR"/>
              </w:rPr>
            </w:pPr>
          </w:p>
        </w:tc>
        <w:tc>
          <w:tcPr>
            <w:tcW w:w="0" w:type="auto"/>
            <w:vAlign w:val="center"/>
          </w:tcPr>
          <w:p w:rsidR="004757FA" w:rsidRPr="007A5FF4" w:rsidRDefault="004757FA" w:rsidP="004757FA">
            <w:pPr>
              <w:spacing w:after="0" w:line="240" w:lineRule="auto"/>
              <w:rPr>
                <w:rFonts w:cs="Calibri"/>
                <w:sz w:val="14"/>
                <w:szCs w:val="14"/>
                <w:lang w:eastAsia="tr-TR"/>
              </w:rPr>
            </w:pPr>
            <w:r>
              <w:rPr>
                <w:rFonts w:cs="Calibri"/>
                <w:sz w:val="14"/>
                <w:szCs w:val="14"/>
                <w:lang w:eastAsia="tr-TR"/>
              </w:rPr>
              <w:t>Gösteri Drama</w:t>
            </w:r>
          </w:p>
        </w:tc>
        <w:tc>
          <w:tcPr>
            <w:tcW w:w="0" w:type="auto"/>
            <w:shd w:val="clear" w:color="auto" w:fill="F2F2F2" w:themeFill="background1" w:themeFillShade="F2"/>
            <w:vAlign w:val="center"/>
          </w:tcPr>
          <w:p w:rsidR="004757FA" w:rsidRPr="00401D2F" w:rsidRDefault="004757FA" w:rsidP="004757FA">
            <w:pPr>
              <w:spacing w:after="0" w:line="240" w:lineRule="auto"/>
              <w:jc w:val="center"/>
              <w:rPr>
                <w:b/>
                <w:color w:val="FF0000"/>
                <w:sz w:val="16"/>
                <w:szCs w:val="16"/>
              </w:rPr>
            </w:pPr>
            <w:r w:rsidRPr="00401D2F">
              <w:rPr>
                <w:b/>
                <w:color w:val="FF0000"/>
                <w:sz w:val="16"/>
                <w:szCs w:val="16"/>
              </w:rPr>
              <w:t>2.DÖNEM SONU</w:t>
            </w:r>
          </w:p>
          <w:p w:rsidR="004757FA" w:rsidRPr="007A5FF4" w:rsidRDefault="004757FA" w:rsidP="004757FA">
            <w:pPr>
              <w:spacing w:after="0" w:line="240" w:lineRule="auto"/>
              <w:jc w:val="center"/>
              <w:rPr>
                <w:sz w:val="14"/>
                <w:szCs w:val="14"/>
              </w:rPr>
            </w:pPr>
            <w:r w:rsidRPr="00401D2F">
              <w:rPr>
                <w:rFonts w:cstheme="minorHAnsi"/>
                <w:b/>
                <w:color w:val="FF0000"/>
                <w:sz w:val="16"/>
                <w:szCs w:val="16"/>
                <w:lang w:eastAsia="tr-TR"/>
              </w:rPr>
              <w:t>26 Haziran 2026 Cuma</w:t>
            </w:r>
          </w:p>
        </w:tc>
        <w:tc>
          <w:tcPr>
            <w:tcW w:w="0" w:type="auto"/>
            <w:shd w:val="clear" w:color="auto" w:fill="auto"/>
            <w:vAlign w:val="center"/>
          </w:tcPr>
          <w:p w:rsidR="004757FA" w:rsidRPr="007A5FF4" w:rsidRDefault="004757FA" w:rsidP="004757FA">
            <w:pPr>
              <w:spacing w:after="0" w:line="240" w:lineRule="auto"/>
              <w:jc w:val="center"/>
              <w:rPr>
                <w:sz w:val="14"/>
                <w:szCs w:val="14"/>
              </w:rPr>
            </w:pPr>
          </w:p>
        </w:tc>
      </w:tr>
    </w:tbl>
    <w:p w:rsidR="00AF0802" w:rsidRPr="003D4863" w:rsidRDefault="00AF0802">
      <w:pPr>
        <w:rPr>
          <w:rFonts w:asciiTheme="minorHAnsi" w:hAnsiTheme="minorHAnsi"/>
          <w:b/>
          <w:sz w:val="24"/>
          <w:szCs w:val="18"/>
        </w:rPr>
      </w:pPr>
    </w:p>
    <w:p w:rsidR="00AF0802" w:rsidRPr="003D4863" w:rsidRDefault="00AF0802" w:rsidP="00AF0802">
      <w:pPr>
        <w:spacing w:after="0"/>
        <w:rPr>
          <w:rFonts w:asciiTheme="minorHAnsi" w:hAnsiTheme="minorHAnsi"/>
          <w:sz w:val="24"/>
          <w:szCs w:val="18"/>
        </w:rPr>
      </w:pPr>
      <w:proofErr w:type="gramStart"/>
      <w:r w:rsidRPr="003D4863">
        <w:rPr>
          <w:rFonts w:asciiTheme="minorHAnsi" w:hAnsiTheme="minorHAnsi"/>
          <w:sz w:val="24"/>
          <w:szCs w:val="18"/>
        </w:rPr>
        <w:t>…………………………</w:t>
      </w:r>
      <w:proofErr w:type="gramEnd"/>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007E1895">
        <w:rPr>
          <w:rFonts w:asciiTheme="minorHAnsi" w:hAnsiTheme="minorHAnsi"/>
          <w:sz w:val="24"/>
          <w:szCs w:val="18"/>
        </w:rPr>
        <w:t xml:space="preserve">              </w:t>
      </w:r>
      <w:r w:rsidRPr="003D4863">
        <w:rPr>
          <w:rFonts w:asciiTheme="minorHAnsi" w:hAnsiTheme="minorHAnsi"/>
          <w:sz w:val="24"/>
          <w:szCs w:val="18"/>
        </w:rPr>
        <w:t>Uygundur</w:t>
      </w:r>
    </w:p>
    <w:p w:rsidR="00AF0802" w:rsidRPr="003D4863" w:rsidRDefault="00A21F90" w:rsidP="00AF0802">
      <w:pPr>
        <w:spacing w:after="0"/>
        <w:rPr>
          <w:rFonts w:asciiTheme="minorHAnsi" w:hAnsiTheme="minorHAnsi"/>
          <w:sz w:val="24"/>
          <w:szCs w:val="18"/>
        </w:rPr>
      </w:pPr>
      <w:r w:rsidRPr="00230919">
        <w:rPr>
          <w:rFonts w:asciiTheme="minorHAnsi" w:hAnsiTheme="minorHAnsi" w:cs="Titillium-Thin"/>
          <w:color w:val="auto"/>
          <w:sz w:val="24"/>
          <w:szCs w:val="24"/>
          <w:lang w:eastAsia="tr-TR"/>
        </w:rPr>
        <w:t xml:space="preserve">Din Kültürü Ve Ahlak Bilgisi </w:t>
      </w:r>
      <w:r w:rsidRPr="00230919">
        <w:rPr>
          <w:rFonts w:asciiTheme="minorHAnsi" w:hAnsiTheme="minorHAnsi" w:cs="Arial"/>
          <w:color w:val="auto"/>
          <w:sz w:val="24"/>
          <w:szCs w:val="24"/>
        </w:rPr>
        <w:t>Dersi</w:t>
      </w:r>
      <w:r>
        <w:rPr>
          <w:rFonts w:asciiTheme="minorHAnsi" w:hAnsiTheme="minorHAnsi"/>
          <w:sz w:val="24"/>
          <w:szCs w:val="18"/>
        </w:rPr>
        <w:t xml:space="preserve"> </w:t>
      </w:r>
      <w:r w:rsidRPr="003D4863">
        <w:rPr>
          <w:rFonts w:asciiTheme="minorHAnsi" w:hAnsiTheme="minorHAnsi"/>
          <w:sz w:val="24"/>
          <w:szCs w:val="18"/>
        </w:rPr>
        <w:t xml:space="preserve">Öğretmeni                                    </w:t>
      </w:r>
      <w:r>
        <w:rPr>
          <w:rFonts w:asciiTheme="minorHAnsi" w:hAnsiTheme="minorHAnsi"/>
          <w:sz w:val="24"/>
          <w:szCs w:val="18"/>
        </w:rPr>
        <w:t xml:space="preserve">                                            </w:t>
      </w:r>
      <w:r w:rsidR="00E84055">
        <w:rPr>
          <w:rFonts w:asciiTheme="minorHAnsi" w:hAnsiTheme="minorHAnsi"/>
          <w:sz w:val="24"/>
          <w:szCs w:val="18"/>
        </w:rPr>
        <w:t>08</w:t>
      </w:r>
      <w:r w:rsidR="00E5056A" w:rsidRPr="003D4863">
        <w:rPr>
          <w:rFonts w:asciiTheme="minorHAnsi" w:hAnsiTheme="minorHAnsi"/>
          <w:sz w:val="24"/>
          <w:szCs w:val="18"/>
        </w:rPr>
        <w:t>/0</w:t>
      </w:r>
      <w:r w:rsidR="00A1760A">
        <w:rPr>
          <w:rFonts w:asciiTheme="minorHAnsi" w:hAnsiTheme="minorHAnsi"/>
          <w:sz w:val="24"/>
          <w:szCs w:val="18"/>
        </w:rPr>
        <w:t>9</w:t>
      </w:r>
      <w:r w:rsidR="00E5056A" w:rsidRPr="003D4863">
        <w:rPr>
          <w:rFonts w:asciiTheme="minorHAnsi" w:hAnsiTheme="minorHAnsi"/>
          <w:sz w:val="24"/>
          <w:szCs w:val="18"/>
        </w:rPr>
        <w:t>/20</w:t>
      </w:r>
      <w:r w:rsidR="00E5056A">
        <w:rPr>
          <w:rFonts w:asciiTheme="minorHAnsi" w:hAnsiTheme="minorHAnsi"/>
          <w:sz w:val="24"/>
          <w:szCs w:val="18"/>
        </w:rPr>
        <w:t>2</w:t>
      </w:r>
      <w:r w:rsidR="00E84055">
        <w:rPr>
          <w:rFonts w:asciiTheme="minorHAnsi" w:hAnsiTheme="minorHAnsi"/>
          <w:sz w:val="24"/>
          <w:szCs w:val="18"/>
        </w:rPr>
        <w:t>5</w:t>
      </w:r>
      <w:r w:rsidR="00E5056A"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r w:rsidR="00AF0802" w:rsidRPr="003D4863">
        <w:rPr>
          <w:rFonts w:asciiTheme="minorHAnsi" w:hAnsiTheme="minorHAnsi"/>
          <w:sz w:val="24"/>
          <w:szCs w:val="18"/>
        </w:rPr>
        <w:tab/>
      </w:r>
    </w:p>
    <w:p w:rsidR="00AF0802" w:rsidRPr="003D4863" w:rsidRDefault="00AF0802" w:rsidP="00AF0802">
      <w:pPr>
        <w:spacing w:after="0"/>
        <w:rPr>
          <w:rFonts w:asciiTheme="minorHAnsi" w:hAnsiTheme="minorHAnsi"/>
          <w:sz w:val="24"/>
          <w:szCs w:val="18"/>
        </w:rPr>
      </w:pPr>
    </w:p>
    <w:p w:rsidR="00AF0802" w:rsidRPr="003D4863" w:rsidRDefault="00AF0802" w:rsidP="00AF0802">
      <w:pPr>
        <w:spacing w:after="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proofErr w:type="gramStart"/>
      <w:r w:rsidRPr="003D4863">
        <w:rPr>
          <w:rFonts w:asciiTheme="minorHAnsi" w:hAnsiTheme="minorHAnsi"/>
          <w:sz w:val="24"/>
          <w:szCs w:val="18"/>
        </w:rPr>
        <w:t>……………………………….</w:t>
      </w:r>
      <w:proofErr w:type="gramEnd"/>
    </w:p>
    <w:p w:rsidR="003D4863" w:rsidRDefault="00AF0802">
      <w:pPr>
        <w:autoSpaceDE w:val="0"/>
        <w:autoSpaceDN w:val="0"/>
        <w:adjustRightInd w:val="0"/>
        <w:rPr>
          <w:rFonts w:asciiTheme="minorHAnsi" w:hAnsiTheme="minorHAnsi"/>
          <w:sz w:val="24"/>
          <w:szCs w:val="18"/>
        </w:rPr>
      </w:pP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r>
      <w:r w:rsidRPr="003D4863">
        <w:rPr>
          <w:rFonts w:asciiTheme="minorHAnsi" w:hAnsiTheme="minorHAnsi"/>
          <w:sz w:val="24"/>
          <w:szCs w:val="18"/>
        </w:rPr>
        <w:tab/>
        <w:t xml:space="preserve">    </w:t>
      </w:r>
      <w:r w:rsidR="00705323">
        <w:rPr>
          <w:rFonts w:asciiTheme="minorHAnsi" w:hAnsiTheme="minorHAnsi"/>
          <w:sz w:val="24"/>
          <w:szCs w:val="18"/>
        </w:rPr>
        <w:t xml:space="preserve">          </w:t>
      </w:r>
      <w:r w:rsidRPr="003D4863">
        <w:rPr>
          <w:rFonts w:asciiTheme="minorHAnsi" w:hAnsiTheme="minorHAnsi"/>
          <w:sz w:val="24"/>
          <w:szCs w:val="18"/>
        </w:rPr>
        <w:t>Okul Müdürü</w:t>
      </w:r>
    </w:p>
    <w:p w:rsidR="00697818" w:rsidRPr="004849A7" w:rsidRDefault="00697818" w:rsidP="00697818">
      <w:pPr>
        <w:autoSpaceDE w:val="0"/>
        <w:autoSpaceDN w:val="0"/>
        <w:adjustRightInd w:val="0"/>
        <w:spacing w:after="0"/>
        <w:rPr>
          <w:sz w:val="24"/>
          <w:szCs w:val="24"/>
        </w:rPr>
      </w:pPr>
      <w:r w:rsidRPr="004849A7">
        <w:rPr>
          <w:sz w:val="24"/>
          <w:szCs w:val="24"/>
        </w:rPr>
        <w:t xml:space="preserve">Bu plan MEB tarafından yayımlanan ÇERÇEVE YILLIK PLANLAR </w:t>
      </w:r>
      <w:r>
        <w:rPr>
          <w:sz w:val="24"/>
          <w:szCs w:val="24"/>
        </w:rPr>
        <w:t>esas alınarak</w:t>
      </w:r>
      <w:r w:rsidRPr="004849A7">
        <w:rPr>
          <w:sz w:val="24"/>
          <w:szCs w:val="24"/>
        </w:rPr>
        <w:t xml:space="preserve"> </w:t>
      </w:r>
      <w:proofErr w:type="spellStart"/>
      <w:proofErr w:type="gramStart"/>
      <w:r w:rsidRPr="004849A7">
        <w:rPr>
          <w:sz w:val="24"/>
          <w:szCs w:val="24"/>
        </w:rPr>
        <w:t>hazırlanmıştır.Zamanlama</w:t>
      </w:r>
      <w:proofErr w:type="spellEnd"/>
      <w:proofErr w:type="gramEnd"/>
      <w:r w:rsidRPr="004849A7">
        <w:rPr>
          <w:sz w:val="24"/>
          <w:szCs w:val="24"/>
        </w:rPr>
        <w:t xml:space="preserve"> ve sınav tarihleri dikkate alınarak hazırlanmıştır.</w:t>
      </w:r>
    </w:p>
    <w:p w:rsidR="00697818" w:rsidRPr="004849A7" w:rsidRDefault="00697818" w:rsidP="00697818">
      <w:pPr>
        <w:pStyle w:val="nvcaub"/>
        <w:shd w:val="clear" w:color="auto" w:fill="FFFFFF"/>
        <w:spacing w:before="0" w:beforeAutospacing="0" w:after="0" w:afterAutospacing="0" w:line="300" w:lineRule="atLeast"/>
        <w:textAlignment w:val="top"/>
        <w:rPr>
          <w:rFonts w:asciiTheme="minorHAnsi" w:hAnsiTheme="minorHAnsi"/>
          <w:b/>
        </w:rPr>
      </w:pPr>
      <w:r w:rsidRPr="004849A7">
        <w:rPr>
          <w:rFonts w:asciiTheme="minorHAnsi" w:hAnsiTheme="minorHAnsi" w:cs="Arial"/>
          <w:color w:val="222222"/>
        </w:rPr>
        <w:t xml:space="preserve">Yıllık Planların Telif Hakları </w:t>
      </w:r>
      <w:hyperlink r:id="rId5" w:history="1">
        <w:r w:rsidRPr="004849A7">
          <w:rPr>
            <w:rStyle w:val="Kpr"/>
            <w:rFonts w:asciiTheme="minorHAnsi" w:hAnsiTheme="minorHAnsi" w:cs="Arial"/>
          </w:rPr>
          <w:t>www.kimyadenizi.com</w:t>
        </w:r>
      </w:hyperlink>
      <w:r w:rsidRPr="004849A7">
        <w:rPr>
          <w:rFonts w:asciiTheme="minorHAnsi" w:hAnsiTheme="minorHAnsi" w:cs="Arial"/>
          <w:color w:val="222222"/>
        </w:rPr>
        <w:t xml:space="preserve"> Siteler Grubu’na  ait olup ticari amaçla yayımlanması </w:t>
      </w:r>
      <w:proofErr w:type="spellStart"/>
      <w:r w:rsidRPr="004849A7">
        <w:rPr>
          <w:rFonts w:asciiTheme="minorHAnsi" w:hAnsiTheme="minorHAnsi" w:cs="Arial"/>
          <w:color w:val="222222"/>
        </w:rPr>
        <w:t>yasaktır.Dosyayı</w:t>
      </w:r>
      <w:proofErr w:type="spellEnd"/>
      <w:r w:rsidRPr="004849A7">
        <w:rPr>
          <w:rFonts w:asciiTheme="minorHAnsi" w:hAnsiTheme="minorHAnsi" w:cs="Arial"/>
          <w:color w:val="222222"/>
        </w:rPr>
        <w:t xml:space="preserve">  paylaşmak isterseniz lütfen dosyayı paylaşmak yerine linkini paylaşınız</w:t>
      </w:r>
      <w:proofErr w:type="gramStart"/>
      <w:r w:rsidRPr="004849A7">
        <w:rPr>
          <w:rFonts w:asciiTheme="minorHAnsi" w:hAnsiTheme="minorHAnsi" w:cs="Arial"/>
          <w:color w:val="222222"/>
        </w:rPr>
        <w:t>..</w:t>
      </w:r>
      <w:proofErr w:type="gramEnd"/>
    </w:p>
    <w:p w:rsidR="00697818" w:rsidRDefault="00697818" w:rsidP="00697818">
      <w:pPr>
        <w:autoSpaceDE w:val="0"/>
        <w:autoSpaceDN w:val="0"/>
        <w:adjustRightInd w:val="0"/>
        <w:spacing w:after="0"/>
        <w:jc w:val="center"/>
        <w:rPr>
          <w:sz w:val="48"/>
          <w:szCs w:val="18"/>
        </w:rPr>
      </w:pPr>
    </w:p>
    <w:p w:rsidR="00697818" w:rsidRDefault="00697818" w:rsidP="00697818">
      <w:pPr>
        <w:autoSpaceDE w:val="0"/>
        <w:autoSpaceDN w:val="0"/>
        <w:adjustRightInd w:val="0"/>
        <w:spacing w:after="0"/>
        <w:jc w:val="center"/>
        <w:rPr>
          <w:rStyle w:val="Kpr"/>
          <w:rFonts w:cs="Arial"/>
          <w:color w:val="auto"/>
          <w:sz w:val="44"/>
          <w:u w:val="none"/>
        </w:rPr>
      </w:pPr>
      <w:r w:rsidRPr="004849A7">
        <w:rPr>
          <w:sz w:val="48"/>
          <w:szCs w:val="18"/>
        </w:rPr>
        <w:t xml:space="preserve">Güncel Ders Kitaplarını </w:t>
      </w:r>
      <w:hyperlink r:id="rId6" w:history="1">
        <w:r w:rsidRPr="004849A7">
          <w:rPr>
            <w:rStyle w:val="Kpr"/>
            <w:rFonts w:cs="Arial"/>
            <w:sz w:val="44"/>
          </w:rPr>
          <w:t>www.kimyadenizi.com</w:t>
        </w:r>
      </w:hyperlink>
      <w:r w:rsidRPr="004849A7">
        <w:rPr>
          <w:rStyle w:val="Kpr"/>
          <w:rFonts w:cs="Arial"/>
          <w:sz w:val="44"/>
        </w:rPr>
        <w:t xml:space="preserve"> </w:t>
      </w:r>
      <w:r w:rsidRPr="004849A7">
        <w:rPr>
          <w:rStyle w:val="Kpr"/>
          <w:rFonts w:cs="Arial"/>
          <w:color w:val="auto"/>
          <w:sz w:val="44"/>
          <w:u w:val="none"/>
        </w:rPr>
        <w:t>adresinden bulabilirsiniz.</w:t>
      </w:r>
    </w:p>
    <w:p w:rsidR="00697818" w:rsidRDefault="00697818" w:rsidP="00697818">
      <w:pPr>
        <w:autoSpaceDE w:val="0"/>
        <w:autoSpaceDN w:val="0"/>
        <w:adjustRightInd w:val="0"/>
        <w:spacing w:after="0"/>
        <w:jc w:val="center"/>
        <w:rPr>
          <w:rStyle w:val="Kpr"/>
          <w:rFonts w:cs="Arial"/>
          <w:color w:val="auto"/>
          <w:sz w:val="44"/>
          <w:u w:val="none"/>
        </w:rPr>
      </w:pPr>
    </w:p>
    <w:p w:rsidR="00697818" w:rsidRPr="004849A7" w:rsidRDefault="00697818" w:rsidP="00697818">
      <w:pPr>
        <w:autoSpaceDE w:val="0"/>
        <w:autoSpaceDN w:val="0"/>
        <w:adjustRightInd w:val="0"/>
        <w:spacing w:after="0"/>
        <w:jc w:val="center"/>
        <w:rPr>
          <w:rStyle w:val="Kpr"/>
          <w:rFonts w:cs="Arial"/>
          <w:color w:val="auto"/>
          <w:sz w:val="44"/>
          <w:u w:val="none"/>
        </w:rPr>
      </w:pPr>
    </w:p>
    <w:p w:rsidR="00697818" w:rsidRDefault="00697818" w:rsidP="00697818">
      <w:pPr>
        <w:autoSpaceDE w:val="0"/>
        <w:autoSpaceDN w:val="0"/>
        <w:adjustRightInd w:val="0"/>
        <w:spacing w:after="0"/>
        <w:jc w:val="center"/>
        <w:rPr>
          <w:rStyle w:val="Kpr"/>
          <w:rFonts w:cs="Arial"/>
          <w:color w:val="auto"/>
          <w:u w:val="none"/>
        </w:rPr>
      </w:pPr>
    </w:p>
    <w:p w:rsidR="00697818" w:rsidRDefault="00697818" w:rsidP="00697818">
      <w:pPr>
        <w:shd w:val="clear" w:color="auto" w:fill="FFFFFF"/>
        <w:spacing w:after="0" w:line="240" w:lineRule="auto"/>
        <w:jc w:val="center"/>
        <w:outlineLvl w:val="0"/>
        <w:rPr>
          <w:rFonts w:ascii="Arial" w:hAnsi="Arial" w:cs="Arial"/>
          <w:b/>
          <w:bCs/>
          <w:color w:val="54595F"/>
          <w:kern w:val="36"/>
          <w:sz w:val="56"/>
          <w:szCs w:val="48"/>
          <w:lang w:eastAsia="tr-TR"/>
        </w:rPr>
      </w:pPr>
      <w:r w:rsidRPr="004849A7">
        <w:rPr>
          <w:rFonts w:ascii="Arial" w:hAnsi="Arial" w:cs="Arial"/>
          <w:b/>
          <w:bCs/>
          <w:color w:val="54595F"/>
          <w:kern w:val="36"/>
          <w:sz w:val="56"/>
          <w:szCs w:val="48"/>
          <w:lang w:eastAsia="tr-TR"/>
        </w:rPr>
        <w:t>Güncel MEB Ders Kitapları </w:t>
      </w:r>
      <w:proofErr w:type="spellStart"/>
      <w:r w:rsidRPr="004849A7">
        <w:rPr>
          <w:rFonts w:ascii="Arial" w:hAnsi="Arial" w:cs="Arial"/>
          <w:b/>
          <w:bCs/>
          <w:color w:val="54595F"/>
          <w:kern w:val="36"/>
          <w:sz w:val="56"/>
          <w:szCs w:val="48"/>
          <w:lang w:eastAsia="tr-TR"/>
        </w:rPr>
        <w:t>Pdf</w:t>
      </w:r>
      <w:proofErr w:type="spellEnd"/>
      <w:r w:rsidRPr="004849A7">
        <w:rPr>
          <w:rFonts w:ascii="Arial" w:hAnsi="Arial" w:cs="Arial"/>
          <w:b/>
          <w:bCs/>
          <w:color w:val="54595F"/>
          <w:kern w:val="36"/>
          <w:sz w:val="56"/>
          <w:szCs w:val="48"/>
          <w:lang w:eastAsia="tr-TR"/>
        </w:rPr>
        <w:t xml:space="preserve"> </w:t>
      </w:r>
      <w:proofErr w:type="spellStart"/>
      <w:r w:rsidRPr="004849A7">
        <w:rPr>
          <w:rFonts w:ascii="Arial" w:hAnsi="Arial" w:cs="Arial"/>
          <w:b/>
          <w:bCs/>
          <w:color w:val="54595F"/>
          <w:kern w:val="36"/>
          <w:sz w:val="56"/>
          <w:szCs w:val="48"/>
          <w:lang w:eastAsia="tr-TR"/>
        </w:rPr>
        <w:t>leri</w:t>
      </w:r>
      <w:proofErr w:type="spellEnd"/>
      <w:r w:rsidRPr="004849A7">
        <w:rPr>
          <w:rFonts w:ascii="Arial" w:hAnsi="Arial" w:cs="Arial"/>
          <w:b/>
          <w:bCs/>
          <w:color w:val="54595F"/>
          <w:kern w:val="36"/>
          <w:sz w:val="56"/>
          <w:szCs w:val="48"/>
          <w:lang w:eastAsia="tr-TR"/>
        </w:rPr>
        <w:t xml:space="preserve"> aşağıdaki linkte</w:t>
      </w:r>
      <w:proofErr w:type="gramStart"/>
      <w:r w:rsidRPr="004849A7">
        <w:rPr>
          <w:rFonts w:ascii="Arial" w:hAnsi="Arial" w:cs="Arial"/>
          <w:b/>
          <w:bCs/>
          <w:color w:val="54595F"/>
          <w:kern w:val="36"/>
          <w:sz w:val="56"/>
          <w:szCs w:val="48"/>
          <w:lang w:eastAsia="tr-TR"/>
        </w:rPr>
        <w:t>..</w:t>
      </w:r>
      <w:proofErr w:type="gramEnd"/>
    </w:p>
    <w:p w:rsidR="00697818" w:rsidRPr="004849A7" w:rsidRDefault="00697818" w:rsidP="00697818">
      <w:pPr>
        <w:shd w:val="clear" w:color="auto" w:fill="FFFFFF"/>
        <w:spacing w:after="0" w:line="240" w:lineRule="auto"/>
        <w:jc w:val="center"/>
        <w:outlineLvl w:val="0"/>
        <w:rPr>
          <w:rFonts w:ascii="Arial" w:hAnsi="Arial" w:cs="Arial"/>
          <w:b/>
          <w:bCs/>
          <w:color w:val="54595F"/>
          <w:kern w:val="36"/>
          <w:sz w:val="56"/>
          <w:szCs w:val="48"/>
          <w:lang w:eastAsia="tr-TR"/>
        </w:rPr>
      </w:pPr>
    </w:p>
    <w:p w:rsidR="00697818" w:rsidRPr="004849A7" w:rsidRDefault="00697818" w:rsidP="00697818">
      <w:pPr>
        <w:shd w:val="clear" w:color="auto" w:fill="FFFFFF"/>
        <w:spacing w:after="0" w:line="240" w:lineRule="auto"/>
        <w:jc w:val="center"/>
        <w:outlineLvl w:val="0"/>
        <w:rPr>
          <w:rFonts w:ascii="Arial" w:hAnsi="Arial" w:cs="Arial"/>
          <w:b/>
          <w:bCs/>
          <w:color w:val="54595F"/>
          <w:kern w:val="36"/>
          <w:sz w:val="56"/>
          <w:szCs w:val="48"/>
          <w:lang w:eastAsia="tr-TR"/>
        </w:rPr>
      </w:pPr>
    </w:p>
    <w:p w:rsidR="00697818" w:rsidRPr="004849A7" w:rsidRDefault="00697818" w:rsidP="00697818">
      <w:pPr>
        <w:shd w:val="clear" w:color="auto" w:fill="FFFFFF"/>
        <w:spacing w:after="0" w:line="240" w:lineRule="auto"/>
        <w:jc w:val="center"/>
        <w:outlineLvl w:val="0"/>
        <w:rPr>
          <w:rFonts w:ascii="Arial" w:hAnsi="Arial" w:cs="Arial"/>
          <w:b/>
          <w:bCs/>
          <w:color w:val="00B0F0"/>
          <w:kern w:val="36"/>
          <w:sz w:val="260"/>
          <w:szCs w:val="48"/>
          <w:u w:val="single"/>
          <w:lang w:eastAsia="tr-TR"/>
        </w:rPr>
      </w:pPr>
      <w:hyperlink r:id="rId7" w:history="1">
        <w:r w:rsidRPr="004849A7">
          <w:rPr>
            <w:rStyle w:val="Kpr"/>
            <w:rFonts w:cs="Arial"/>
            <w:b/>
            <w:color w:val="00B0F0"/>
            <w:sz w:val="96"/>
          </w:rPr>
          <w:t>www.kimyadenizi.com</w:t>
        </w:r>
      </w:hyperlink>
    </w:p>
    <w:p w:rsidR="00697818" w:rsidRPr="004849A7" w:rsidRDefault="00697818" w:rsidP="00697818">
      <w:pPr>
        <w:shd w:val="clear" w:color="auto" w:fill="FFFFFF"/>
        <w:spacing w:after="0" w:line="240" w:lineRule="auto"/>
        <w:jc w:val="center"/>
        <w:outlineLvl w:val="0"/>
        <w:rPr>
          <w:rFonts w:ascii="Arial" w:hAnsi="Arial" w:cs="Arial"/>
          <w:b/>
          <w:bCs/>
          <w:color w:val="FF0000"/>
          <w:kern w:val="36"/>
          <w:sz w:val="56"/>
          <w:szCs w:val="48"/>
          <w:lang w:eastAsia="tr-TR"/>
        </w:rPr>
      </w:pPr>
      <w:r w:rsidRPr="004849A7">
        <w:rPr>
          <w:rFonts w:ascii="Arial" w:hAnsi="Arial" w:cs="Arial"/>
          <w:b/>
          <w:bCs/>
          <w:color w:val="FF0000"/>
          <w:kern w:val="36"/>
          <w:sz w:val="56"/>
          <w:szCs w:val="48"/>
          <w:lang w:eastAsia="tr-TR"/>
        </w:rPr>
        <w:t>https://www.kimyadenizi.com/genel/ders-kit/</w:t>
      </w:r>
    </w:p>
    <w:p w:rsidR="00697818" w:rsidRDefault="00697818" w:rsidP="00697818">
      <w:pPr>
        <w:autoSpaceDE w:val="0"/>
        <w:autoSpaceDN w:val="0"/>
        <w:adjustRightInd w:val="0"/>
        <w:spacing w:after="0"/>
        <w:rPr>
          <w:sz w:val="24"/>
          <w:szCs w:val="18"/>
        </w:rPr>
      </w:pPr>
    </w:p>
    <w:p w:rsidR="00697818" w:rsidRPr="004219C3" w:rsidRDefault="00697818" w:rsidP="00697818">
      <w:pPr>
        <w:spacing w:after="0"/>
        <w:rPr>
          <w:sz w:val="14"/>
          <w:szCs w:val="14"/>
        </w:rPr>
      </w:pPr>
    </w:p>
    <w:p w:rsidR="00697818" w:rsidRDefault="00697818" w:rsidP="00697818">
      <w:pPr>
        <w:autoSpaceDE w:val="0"/>
        <w:autoSpaceDN w:val="0"/>
        <w:adjustRightInd w:val="0"/>
        <w:spacing w:after="0"/>
      </w:pPr>
    </w:p>
    <w:p w:rsidR="00697818" w:rsidRDefault="00697818">
      <w:pPr>
        <w:autoSpaceDE w:val="0"/>
        <w:autoSpaceDN w:val="0"/>
        <w:adjustRightInd w:val="0"/>
        <w:rPr>
          <w:rFonts w:asciiTheme="minorHAnsi" w:hAnsiTheme="minorHAnsi"/>
          <w:sz w:val="24"/>
          <w:szCs w:val="18"/>
        </w:rPr>
      </w:pPr>
    </w:p>
    <w:p w:rsidR="00697818" w:rsidRPr="003D4863" w:rsidRDefault="00697818">
      <w:pPr>
        <w:autoSpaceDE w:val="0"/>
        <w:autoSpaceDN w:val="0"/>
        <w:adjustRightInd w:val="0"/>
        <w:rPr>
          <w:rFonts w:asciiTheme="minorHAnsi" w:hAnsiTheme="minorHAnsi"/>
          <w:sz w:val="24"/>
          <w:szCs w:val="18"/>
        </w:rPr>
      </w:pPr>
    </w:p>
    <w:sectPr w:rsidR="00697818" w:rsidRPr="003D4863" w:rsidSect="00AF3836">
      <w:pgSz w:w="16838" w:h="11906" w:orient="landscape"/>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itillium-Thin">
    <w:panose1 w:val="00000000000000000000"/>
    <w:charset w:val="A2"/>
    <w:family w:val="swiss"/>
    <w:notTrueType/>
    <w:pitch w:val="default"/>
    <w:sig w:usb0="00000005" w:usb1="00000000" w:usb2="00000000" w:usb3="00000000" w:csb0="00000010" w:csb1="00000000"/>
  </w:font>
  <w:font w:name="Titillium-ThinItalic">
    <w:panose1 w:val="00000000000000000000"/>
    <w:charset w:val="A2"/>
    <w:family w:val="swiss"/>
    <w:notTrueType/>
    <w:pitch w:val="default"/>
    <w:sig w:usb0="00000005" w:usb1="00000000" w:usb2="00000000" w:usb3="00000000" w:csb0="00000010" w:csb1="00000000"/>
  </w:font>
  <w:font w:name="BlissTurk">
    <w:panose1 w:val="00000000000000000000"/>
    <w:charset w:val="A2"/>
    <w:family w:val="swiss"/>
    <w:notTrueType/>
    <w:pitch w:val="default"/>
    <w:sig w:usb0="00000005" w:usb1="00000000" w:usb2="00000000" w:usb3="00000000" w:csb0="0000001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95"/>
    <w:rsid w:val="00001E6D"/>
    <w:rsid w:val="0000584D"/>
    <w:rsid w:val="0001412C"/>
    <w:rsid w:val="00076C6E"/>
    <w:rsid w:val="000B3F21"/>
    <w:rsid w:val="000E0077"/>
    <w:rsid w:val="000E65AE"/>
    <w:rsid w:val="001324C2"/>
    <w:rsid w:val="00141ADC"/>
    <w:rsid w:val="00194C75"/>
    <w:rsid w:val="001B1110"/>
    <w:rsid w:val="001C41AF"/>
    <w:rsid w:val="001F0EEA"/>
    <w:rsid w:val="002052FB"/>
    <w:rsid w:val="00221493"/>
    <w:rsid w:val="00231F5C"/>
    <w:rsid w:val="00254C3B"/>
    <w:rsid w:val="002A1379"/>
    <w:rsid w:val="002B5BFD"/>
    <w:rsid w:val="002C0C09"/>
    <w:rsid w:val="002C470E"/>
    <w:rsid w:val="002F07B9"/>
    <w:rsid w:val="00300A73"/>
    <w:rsid w:val="0030508A"/>
    <w:rsid w:val="003C3512"/>
    <w:rsid w:val="003C4389"/>
    <w:rsid w:val="003D4863"/>
    <w:rsid w:val="003E5E54"/>
    <w:rsid w:val="003F13CF"/>
    <w:rsid w:val="00407E4E"/>
    <w:rsid w:val="0041760E"/>
    <w:rsid w:val="0043276E"/>
    <w:rsid w:val="00452277"/>
    <w:rsid w:val="004757FA"/>
    <w:rsid w:val="004824E8"/>
    <w:rsid w:val="004906E9"/>
    <w:rsid w:val="00492482"/>
    <w:rsid w:val="004B425B"/>
    <w:rsid w:val="004D2FA0"/>
    <w:rsid w:val="00551CC5"/>
    <w:rsid w:val="00564EB4"/>
    <w:rsid w:val="005829E2"/>
    <w:rsid w:val="00595143"/>
    <w:rsid w:val="005F3A5B"/>
    <w:rsid w:val="00632B9E"/>
    <w:rsid w:val="0064773D"/>
    <w:rsid w:val="00671AB3"/>
    <w:rsid w:val="006933DC"/>
    <w:rsid w:val="00697818"/>
    <w:rsid w:val="006C151F"/>
    <w:rsid w:val="006D04C7"/>
    <w:rsid w:val="00705323"/>
    <w:rsid w:val="00733EA4"/>
    <w:rsid w:val="0076232F"/>
    <w:rsid w:val="0076468E"/>
    <w:rsid w:val="00773A15"/>
    <w:rsid w:val="007879F4"/>
    <w:rsid w:val="007A4E50"/>
    <w:rsid w:val="007B67F0"/>
    <w:rsid w:val="007C4886"/>
    <w:rsid w:val="007D5CC4"/>
    <w:rsid w:val="007E1895"/>
    <w:rsid w:val="008014A4"/>
    <w:rsid w:val="00817824"/>
    <w:rsid w:val="008260C8"/>
    <w:rsid w:val="00837F43"/>
    <w:rsid w:val="00846875"/>
    <w:rsid w:val="008471AC"/>
    <w:rsid w:val="00894C7A"/>
    <w:rsid w:val="008A3BF1"/>
    <w:rsid w:val="00915D1E"/>
    <w:rsid w:val="00922FEB"/>
    <w:rsid w:val="009254A0"/>
    <w:rsid w:val="00926AAB"/>
    <w:rsid w:val="009276B8"/>
    <w:rsid w:val="0097173C"/>
    <w:rsid w:val="00977752"/>
    <w:rsid w:val="00982D71"/>
    <w:rsid w:val="00992EC2"/>
    <w:rsid w:val="00997585"/>
    <w:rsid w:val="009D2146"/>
    <w:rsid w:val="009E3402"/>
    <w:rsid w:val="009E72CF"/>
    <w:rsid w:val="00A1760A"/>
    <w:rsid w:val="00A21F90"/>
    <w:rsid w:val="00A42AF7"/>
    <w:rsid w:val="00A63BE5"/>
    <w:rsid w:val="00AA7DFF"/>
    <w:rsid w:val="00AB6975"/>
    <w:rsid w:val="00AF0802"/>
    <w:rsid w:val="00AF3836"/>
    <w:rsid w:val="00B429E5"/>
    <w:rsid w:val="00B959D5"/>
    <w:rsid w:val="00BA19D8"/>
    <w:rsid w:val="00BC1683"/>
    <w:rsid w:val="00C16F71"/>
    <w:rsid w:val="00C223A4"/>
    <w:rsid w:val="00C22F95"/>
    <w:rsid w:val="00C65C63"/>
    <w:rsid w:val="00C67E3A"/>
    <w:rsid w:val="00CB30EF"/>
    <w:rsid w:val="00CE0814"/>
    <w:rsid w:val="00D24D54"/>
    <w:rsid w:val="00D3216A"/>
    <w:rsid w:val="00D33E85"/>
    <w:rsid w:val="00D43C5B"/>
    <w:rsid w:val="00D470B7"/>
    <w:rsid w:val="00D5006E"/>
    <w:rsid w:val="00D60A9F"/>
    <w:rsid w:val="00DB2BA9"/>
    <w:rsid w:val="00DC60B2"/>
    <w:rsid w:val="00E16DFF"/>
    <w:rsid w:val="00E5056A"/>
    <w:rsid w:val="00E65363"/>
    <w:rsid w:val="00E763E3"/>
    <w:rsid w:val="00E84055"/>
    <w:rsid w:val="00E841DF"/>
    <w:rsid w:val="00E966A9"/>
    <w:rsid w:val="00ED0E2F"/>
    <w:rsid w:val="00EE712D"/>
    <w:rsid w:val="00F04E7E"/>
    <w:rsid w:val="00F10C58"/>
    <w:rsid w:val="00F34FDA"/>
    <w:rsid w:val="00F47043"/>
    <w:rsid w:val="00FA00C9"/>
    <w:rsid w:val="00FD2232"/>
    <w:rsid w:val="00FE5B1E"/>
    <w:rsid w:val="00FE7948"/>
    <w:rsid w:val="00FF003F"/>
    <w:rsid w:val="00FF08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9BD35"/>
  <w15:docId w15:val="{9A58FAB3-FC28-4B5F-944C-F5124550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143"/>
    <w:pPr>
      <w:spacing w:after="160" w:line="259" w:lineRule="auto"/>
    </w:pPr>
    <w:rPr>
      <w:color w:val="000000"/>
      <w:szCs w:val="20"/>
      <w:lang w:eastAsia="en-US"/>
    </w:rPr>
  </w:style>
  <w:style w:type="paragraph" w:styleId="Balk1">
    <w:name w:val="heading 1"/>
    <w:basedOn w:val="Normal"/>
    <w:next w:val="Normal"/>
    <w:link w:val="Balk1Char"/>
    <w:qFormat/>
    <w:locked/>
    <w:rsid w:val="00B429E5"/>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nhideWhenUsed/>
    <w:qFormat/>
    <w:locked/>
    <w:rsid w:val="00B429E5"/>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nhideWhenUsed/>
    <w:qFormat/>
    <w:locked/>
    <w:rsid w:val="00B429E5"/>
    <w:pPr>
      <w:keepNext/>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nhideWhenUsed/>
    <w:qFormat/>
    <w:locked/>
    <w:rsid w:val="00B429E5"/>
    <w:pPr>
      <w:keepNext/>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nhideWhenUsed/>
    <w:qFormat/>
    <w:locked/>
    <w:rsid w:val="00B429E5"/>
    <w:p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unhideWhenUsed/>
    <w:qFormat/>
    <w:locked/>
    <w:rsid w:val="00B429E5"/>
    <w:pPr>
      <w:spacing w:before="240" w:after="60"/>
      <w:outlineLvl w:val="5"/>
    </w:pPr>
    <w:rPr>
      <w:rFonts w:asciiTheme="minorHAnsi" w:eastAsiaTheme="minorEastAsia" w:hAnsiTheme="minorHAnsi" w:cstheme="minorBidi"/>
      <w:b/>
      <w:bCs/>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uiPriority w:val="99"/>
    <w:semiHidden/>
    <w:rsid w:val="00AF3836"/>
    <w:rPr>
      <w:rFonts w:cs="Times New Roman"/>
    </w:rPr>
  </w:style>
  <w:style w:type="character" w:styleId="Kpr">
    <w:name w:val="Hyperlink"/>
    <w:basedOn w:val="VarsaylanParagrafYazTipi"/>
    <w:uiPriority w:val="99"/>
    <w:rsid w:val="00AF3836"/>
    <w:rPr>
      <w:rFonts w:cs="Times New Roman"/>
      <w:color w:val="0000FF"/>
      <w:u w:val="single"/>
    </w:rPr>
  </w:style>
  <w:style w:type="character" w:styleId="SatrNumaras">
    <w:name w:val="line number"/>
    <w:basedOn w:val="VarsaylanParagrafYazTipi"/>
    <w:uiPriority w:val="99"/>
    <w:semiHidden/>
    <w:rsid w:val="00AF3836"/>
    <w:rPr>
      <w:rFonts w:cs="Times New Roman"/>
    </w:rPr>
  </w:style>
  <w:style w:type="table" w:styleId="TabloBasit1">
    <w:name w:val="Table Simple 1"/>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99"/>
    <w:rsid w:val="00AF38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51CC5"/>
    <w:pPr>
      <w:autoSpaceDE w:val="0"/>
      <w:autoSpaceDN w:val="0"/>
      <w:adjustRightInd w:val="0"/>
    </w:pPr>
    <w:rPr>
      <w:rFonts w:cs="Calibri"/>
      <w:color w:val="000000"/>
      <w:sz w:val="24"/>
      <w:szCs w:val="24"/>
    </w:rPr>
  </w:style>
  <w:style w:type="paragraph" w:styleId="Altyaz">
    <w:name w:val="Subtitle"/>
    <w:basedOn w:val="Normal"/>
    <w:next w:val="Normal"/>
    <w:link w:val="AltyazChar"/>
    <w:qFormat/>
    <w:locked/>
    <w:rsid w:val="00B429E5"/>
    <w:pPr>
      <w:spacing w:after="60"/>
      <w:jc w:val="center"/>
      <w:outlineLvl w:val="1"/>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rsid w:val="00B429E5"/>
    <w:rPr>
      <w:rFonts w:asciiTheme="majorHAnsi" w:eastAsiaTheme="majorEastAsia" w:hAnsiTheme="majorHAnsi" w:cstheme="majorBidi"/>
      <w:color w:val="000000"/>
      <w:sz w:val="24"/>
      <w:szCs w:val="24"/>
      <w:lang w:eastAsia="en-US"/>
    </w:rPr>
  </w:style>
  <w:style w:type="character" w:customStyle="1" w:styleId="Balk1Char">
    <w:name w:val="Başlık 1 Char"/>
    <w:basedOn w:val="VarsaylanParagrafYazTipi"/>
    <w:link w:val="Balk1"/>
    <w:rsid w:val="00B429E5"/>
    <w:rPr>
      <w:rFonts w:asciiTheme="majorHAnsi" w:eastAsiaTheme="majorEastAsia" w:hAnsiTheme="majorHAnsi" w:cstheme="majorBidi"/>
      <w:b/>
      <w:bCs/>
      <w:color w:val="000000"/>
      <w:kern w:val="32"/>
      <w:sz w:val="32"/>
      <w:szCs w:val="32"/>
      <w:lang w:eastAsia="en-US"/>
    </w:rPr>
  </w:style>
  <w:style w:type="character" w:customStyle="1" w:styleId="Balk2Char">
    <w:name w:val="Başlık 2 Char"/>
    <w:basedOn w:val="VarsaylanParagrafYazTipi"/>
    <w:link w:val="Balk2"/>
    <w:rsid w:val="00B429E5"/>
    <w:rPr>
      <w:rFonts w:asciiTheme="majorHAnsi" w:eastAsiaTheme="majorEastAsia" w:hAnsiTheme="majorHAnsi" w:cstheme="majorBidi"/>
      <w:b/>
      <w:bCs/>
      <w:i/>
      <w:iCs/>
      <w:color w:val="000000"/>
      <w:sz w:val="28"/>
      <w:szCs w:val="28"/>
      <w:lang w:eastAsia="en-US"/>
    </w:rPr>
  </w:style>
  <w:style w:type="character" w:customStyle="1" w:styleId="Balk3Char">
    <w:name w:val="Başlık 3 Char"/>
    <w:basedOn w:val="VarsaylanParagrafYazTipi"/>
    <w:link w:val="Balk3"/>
    <w:rsid w:val="00B429E5"/>
    <w:rPr>
      <w:rFonts w:asciiTheme="majorHAnsi" w:eastAsiaTheme="majorEastAsia" w:hAnsiTheme="majorHAnsi" w:cstheme="majorBidi"/>
      <w:b/>
      <w:bCs/>
      <w:color w:val="000000"/>
      <w:sz w:val="26"/>
      <w:szCs w:val="26"/>
      <w:lang w:eastAsia="en-US"/>
    </w:rPr>
  </w:style>
  <w:style w:type="character" w:customStyle="1" w:styleId="Balk4Char">
    <w:name w:val="Başlık 4 Char"/>
    <w:basedOn w:val="VarsaylanParagrafYazTipi"/>
    <w:link w:val="Balk4"/>
    <w:rsid w:val="00B429E5"/>
    <w:rPr>
      <w:rFonts w:asciiTheme="minorHAnsi" w:eastAsiaTheme="minorEastAsia" w:hAnsiTheme="minorHAnsi" w:cstheme="minorBidi"/>
      <w:b/>
      <w:bCs/>
      <w:color w:val="000000"/>
      <w:sz w:val="28"/>
      <w:szCs w:val="28"/>
      <w:lang w:eastAsia="en-US"/>
    </w:rPr>
  </w:style>
  <w:style w:type="character" w:customStyle="1" w:styleId="Balk5Char">
    <w:name w:val="Başlık 5 Char"/>
    <w:basedOn w:val="VarsaylanParagrafYazTipi"/>
    <w:link w:val="Balk5"/>
    <w:rsid w:val="00B429E5"/>
    <w:rPr>
      <w:rFonts w:asciiTheme="minorHAnsi" w:eastAsiaTheme="minorEastAsia" w:hAnsiTheme="minorHAnsi" w:cstheme="minorBidi"/>
      <w:b/>
      <w:bCs/>
      <w:i/>
      <w:iCs/>
      <w:color w:val="000000"/>
      <w:sz w:val="26"/>
      <w:szCs w:val="26"/>
      <w:lang w:eastAsia="en-US"/>
    </w:rPr>
  </w:style>
  <w:style w:type="character" w:customStyle="1" w:styleId="Balk6Char">
    <w:name w:val="Başlık 6 Char"/>
    <w:basedOn w:val="VarsaylanParagrafYazTipi"/>
    <w:link w:val="Balk6"/>
    <w:rsid w:val="00B429E5"/>
    <w:rPr>
      <w:rFonts w:asciiTheme="minorHAnsi" w:eastAsiaTheme="minorEastAsia" w:hAnsiTheme="minorHAnsi" w:cstheme="minorBidi"/>
      <w:b/>
      <w:bCs/>
      <w:color w:val="000000"/>
      <w:lang w:eastAsia="en-US"/>
    </w:rPr>
  </w:style>
  <w:style w:type="paragraph" w:customStyle="1" w:styleId="nvcaub">
    <w:name w:val="nvcaub"/>
    <w:basedOn w:val="Normal"/>
    <w:rsid w:val="00141ADC"/>
    <w:pPr>
      <w:spacing w:before="100" w:beforeAutospacing="1" w:after="100" w:afterAutospacing="1" w:line="240" w:lineRule="auto"/>
    </w:pPr>
    <w:rPr>
      <w:rFonts w:ascii="Times New Roman" w:hAnsi="Times New Roman"/>
      <w:color w:val="auto"/>
      <w:sz w:val="24"/>
      <w:szCs w:val="24"/>
      <w:lang w:eastAsia="tr-TR"/>
    </w:rPr>
  </w:style>
  <w:style w:type="paragraph" w:styleId="AralkYok">
    <w:name w:val="No Spacing"/>
    <w:uiPriority w:val="1"/>
    <w:qFormat/>
    <w:rsid w:val="00E84055"/>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myadeniz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myadenizi.com" TargetMode="External"/><Relationship Id="rId5" Type="http://schemas.openxmlformats.org/officeDocument/2006/relationships/hyperlink" Target="http://www.kimyadenizi.com" TargetMode="External"/><Relationship Id="rId4" Type="http://schemas.openxmlformats.org/officeDocument/2006/relationships/hyperlink" Target="http://www.kimyadenizi.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2605</Words>
  <Characters>14853</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17424</CharactersWithSpaces>
  <SharedDoc>false</SharedDoc>
  <HLinks>
    <vt:vector size="6" baseType="variant">
      <vt:variant>
        <vt:i4>2556017</vt:i4>
      </vt:variant>
      <vt:variant>
        <vt:i4>0</vt:i4>
      </vt:variant>
      <vt:variant>
        <vt:i4>0</vt:i4>
      </vt:variant>
      <vt:variant>
        <vt:i4>5</vt:i4>
      </vt:variant>
      <vt:variant>
        <vt:lpwstr>http://www.kimyadenizi.com/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kimya</dc:creator>
  <cp:lastModifiedBy>KİMYAA</cp:lastModifiedBy>
  <cp:revision>3</cp:revision>
  <dcterms:created xsi:type="dcterms:W3CDTF">2025-09-03T19:31:00Z</dcterms:created>
  <dcterms:modified xsi:type="dcterms:W3CDTF">2025-09-03T19:37:00Z</dcterms:modified>
</cp:coreProperties>
</file>