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  <w:sz w:val="22"/>
        </w:rPr>
        <w:t>yasaktır.Dosyayı</w:t>
      </w:r>
      <w:proofErr w:type="spellEnd"/>
      <w:r>
        <w:rPr>
          <w:rFonts w:asciiTheme="minorHAnsi" w:hAnsiTheme="minorHAnsi" w:cs="Arial"/>
          <w:color w:val="222222"/>
          <w:sz w:val="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  <w:sz w:val="22"/>
        </w:rPr>
        <w:t>..</w:t>
      </w:r>
      <w:proofErr w:type="gramEnd"/>
    </w:p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7A1B8F" w:rsidP="00B329CC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TARİH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 w:rsidR="00BF7F96">
        <w:rPr>
          <w:b/>
          <w:sz w:val="24"/>
          <w:szCs w:val="18"/>
        </w:rPr>
        <w:t>9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1276"/>
        <w:gridCol w:w="2552"/>
        <w:gridCol w:w="3543"/>
        <w:gridCol w:w="1560"/>
        <w:gridCol w:w="1370"/>
        <w:gridCol w:w="1525"/>
        <w:gridCol w:w="1397"/>
        <w:gridCol w:w="1036"/>
      </w:tblGrid>
      <w:tr w:rsidR="00721752" w:rsidRPr="00116A3B" w:rsidTr="00E00EC4">
        <w:trPr>
          <w:cantSplit/>
          <w:trHeight w:val="1134"/>
          <w:tblHeader/>
        </w:trPr>
        <w:tc>
          <w:tcPr>
            <w:tcW w:w="279" w:type="dxa"/>
            <w:shd w:val="clear" w:color="000000" w:fill="F2F2F2"/>
            <w:textDirection w:val="btLr"/>
            <w:vAlign w:val="center"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283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TEMA/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2552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F7569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ÖĞRENME ÇIKTILARI</w:t>
            </w: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 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3543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SOSYAL - DUYGUSAL ÖĞRENME BECERİLERİ</w:t>
            </w:r>
          </w:p>
        </w:tc>
        <w:tc>
          <w:tcPr>
            <w:tcW w:w="1560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DEĞERLER</w:t>
            </w:r>
          </w:p>
        </w:tc>
        <w:tc>
          <w:tcPr>
            <w:tcW w:w="1370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OKURYAZARLIK BECERİLERİ</w:t>
            </w:r>
          </w:p>
        </w:tc>
        <w:tc>
          <w:tcPr>
            <w:tcW w:w="1525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ÖLÇME VE DEĞERLENDİRME</w:t>
            </w:r>
          </w:p>
        </w:tc>
        <w:tc>
          <w:tcPr>
            <w:tcW w:w="1397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036" w:type="dxa"/>
            <w:shd w:val="clear" w:color="000000" w:fill="F2F2F2"/>
            <w:vAlign w:val="center"/>
          </w:tcPr>
          <w:p w:rsidR="001A5A4F" w:rsidRDefault="001A5A4F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</w:p>
          <w:p w:rsidR="00A509F0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213289" w:rsidRPr="003D41C4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7A1B8F" w:rsidRPr="00A57E18" w:rsidTr="00A81020">
        <w:trPr>
          <w:trHeight w:val="2261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GEÇMİŞİN İNŞA SÜRECİNDE TARİH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Tarih Öğrenmenin Faydaları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TAR.9.1.1. Tarih öğrenmenin bireye ve topluma faydalarını yorumlayabilme</w:t>
            </w:r>
            <w:r w:rsidRPr="00897C7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Tarih öğrenmenin bireye ve topluma faydalarını kaynaklardan inceler.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Tarih öğrenmenin bireye ve topluma faydalarıyla ilgili incelediği kaynakları bağlamından kopmadan özetler.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Tarih öğrenmenin bireye ve topluma faydalarını kendi cümleleriyle açıklar.</w:t>
            </w:r>
          </w:p>
        </w:tc>
        <w:tc>
          <w:tcPr>
            <w:tcW w:w="3543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tr-TR"/>
              </w:rPr>
            </w:pPr>
            <w:r w:rsidRPr="006E431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SDB1.2. Kendini Düzenleme (Öz Düzenleme), SDB2.2. İş Birliği, SDB3.3. Sorumlu Karar Verme</w:t>
            </w:r>
          </w:p>
        </w:tc>
        <w:tc>
          <w:tcPr>
            <w:tcW w:w="1560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D6. Dürüstlük, D8. Mahremiyet, D19. Vatanseverlik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A1B8F" w:rsidRDefault="007A1B8F" w:rsidP="007A1B8F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7A1B8F" w:rsidRPr="007A5FF4" w:rsidRDefault="007A1B8F" w:rsidP="007A1B8F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7A1B8F" w:rsidRPr="00A57E18" w:rsidTr="0087501E">
        <w:trPr>
          <w:trHeight w:val="2125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GEÇMİŞİN İNŞA SÜRECİNDE TARİH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Tarih Öğrenmenin Faydaları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TAR.9.1.1. Tarih öğrenmenin bireye ve topluma faydalarını yorumlayabilme</w:t>
            </w:r>
            <w:r w:rsidRPr="00897C7D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Tarih öğrenmenin bireye ve topluma faydalarını kaynaklardan inceler.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Tarih öğrenmenin bireye ve topluma faydalarıyla ilgili incelediği kaynakları bağlamından kopmadan özetler.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Tarih öğrenmenin bireye ve topluma faydalarını kendi cümleleriyle açıklar.</w:t>
            </w:r>
          </w:p>
        </w:tc>
        <w:tc>
          <w:tcPr>
            <w:tcW w:w="3543" w:type="dxa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6E431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SDB1.2. Kendini Düzenleme (Öz Düzenleme), SDB2.2. İş Birliği, SDB3.3. Sorumlu Karar Verme</w:t>
            </w:r>
          </w:p>
        </w:tc>
        <w:tc>
          <w:tcPr>
            <w:tcW w:w="1560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D6. Dürüstlük, D8. Mahremiyet, D19. Vatanseverlik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87501E">
        <w:trPr>
          <w:trHeight w:val="1273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GEÇMİŞİN İNŞA SÜRECİNDE TARİH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Tarihin Doğası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TAR.9.1.2. Tarihin doğasını farklı kaynaklar üzerinden inceleyebilme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Farklı kaynaklardan tarihin doğasına ilişkin temel bilgileri tespit eder.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Farklı kaynakları inceleyerek tarihin doğasına ilişkin temel bilgileri açıklar.</w:t>
            </w:r>
          </w:p>
        </w:tc>
        <w:tc>
          <w:tcPr>
            <w:tcW w:w="3543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tr-TR"/>
              </w:rPr>
            </w:pPr>
            <w:r w:rsidRPr="006E431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SDB1.2. Kendini Düzenleme (Öz Düzenleme), SDB2.2. İş Birliği, SDB3.3. Sorumlu Karar Verme</w:t>
            </w:r>
          </w:p>
        </w:tc>
        <w:tc>
          <w:tcPr>
            <w:tcW w:w="1560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D6. Dürüstlük, D8. Mahremiyet, D19. Vatanseverlik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401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GEÇMİŞİN İNŞA SÜRECİNDE TARİH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Tarihin Doğası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TAR.9.1.2. Tarihin doğasını farklı kaynaklar üzerinden inceleyebilme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Farklı kaynaklardan tarihin doğasına ilişkin temel bilgileri tespit eder.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Farklı kaynakları inceleyerek tarihin doğasına ilişkin temel bilgileri açıklar.</w:t>
            </w:r>
          </w:p>
        </w:tc>
        <w:tc>
          <w:tcPr>
            <w:tcW w:w="3543" w:type="dxa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6E431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SDB1.2. Kendini Düzenleme (Öz Düzenleme), SDB2.2. İş Birliği, SDB3.3. Sorumlu Karar Verme</w:t>
            </w:r>
          </w:p>
        </w:tc>
        <w:tc>
          <w:tcPr>
            <w:tcW w:w="1560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D6. Dürüstlük, D8. Mahremiyet, D19. Vatanseverlik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GEÇMİŞİN İNŞA SÜRECİNDE TARİH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Tarihsel Bilginin Üretim Süreci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TAR.9.1.3. Tarihsel bilginin üretim sürecini çözümleyebilme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Örnek çalışmalar üzerinden tarihsel bilginin üretim sürecindeki aşamaları belirler.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Örnek çalışmalar üzerinden tarihsel bilginin üretim sürecindeki aşamalar arasında var olan ilişkileri belirler.</w:t>
            </w:r>
          </w:p>
        </w:tc>
        <w:tc>
          <w:tcPr>
            <w:tcW w:w="3543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tr-TR"/>
              </w:rPr>
            </w:pPr>
            <w:r w:rsidRPr="006E431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SDB1.2. Kendini Düzenleme (Öz Düzenleme), SDB2.2. İş Birliği, SDB3.3. Sorumlu Karar Verme</w:t>
            </w:r>
          </w:p>
        </w:tc>
        <w:tc>
          <w:tcPr>
            <w:tcW w:w="1560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D6. Dürüstlük, D8. Mahremiyet, D19. Vatanseverlik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GEÇMİŞİN İNŞA SÜRECİNDE TARİH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Tarihsel Bilginin Üretim Süreci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TAR.9.1.3. Tarihsel bilginin üretim sürecini çözümleyebilme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Örnek çalışmalar üzerinden tarihsel bilginin üretim sürecindeki aşamaları belirler.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Örnek çalışmalar üzerinden tarihsel bilginin üretim sürecindeki aşamalar arasında var olan ilişkileri belirler.</w:t>
            </w:r>
          </w:p>
        </w:tc>
        <w:tc>
          <w:tcPr>
            <w:tcW w:w="3543" w:type="dxa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6E431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SDB1.2. Kendini Düzenleme (Öz Düzenleme), SDB2.2. İş Birliği, SDB3.3. Sorumlu Karar Verme</w:t>
            </w:r>
          </w:p>
        </w:tc>
        <w:tc>
          <w:tcPr>
            <w:tcW w:w="1560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D6. Dürüstlük, D8. Mahremiyet, D19. Vatanseverlik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7A1B8F" w:rsidRPr="00A57E18" w:rsidTr="0087501E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GEÇMİŞİN İNŞA SÜRECİNDE TARİH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Tarihsel Bilginin Üretim Süreci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TAR.9.1.3. Tarihsel bilginin üretim sürecini çözümleyebilme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Örnek çalışmalar üzerinden tarihsel bilginin üretim sürecindeki aşamaları belirler.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Örnek çalışmalar üzerinden tarihsel bilginin üretim sürecindeki aşamalar arasında var olan ilişkileri belirler.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3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tr-TR"/>
              </w:rPr>
            </w:pPr>
            <w:r w:rsidRPr="006E431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SDB1.2. Kendini Düzenleme (Öz Düzenleme), SDB2.2. İş Birliği, SDB3.3. Sorumlu Karar Verme</w:t>
            </w:r>
          </w:p>
        </w:tc>
        <w:tc>
          <w:tcPr>
            <w:tcW w:w="1560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D6. Dürüstlük, D8. Mahremiyet, D19. Vatanseverlik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698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GEÇMİŞİN İNŞA SÜRECİNDE TARİH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Tarih Araştırma ve Yazımında Dijitalleşme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TAR.9.1.4. Dijitalleşmenin tarih araştırma ve yazımının dönüşümüne etkisini değerlendirebilme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Dijitalleşme öncesindeki ve dijital dönemdeki tarih araştırma ve yazım süreçlerini karşılaştırır.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Tarih araştırma ve yazımında dijitalleşmeyle meydana gelen dönüşüme dair yargıda bulunur.</w:t>
            </w:r>
          </w:p>
        </w:tc>
        <w:tc>
          <w:tcPr>
            <w:tcW w:w="3543" w:type="dxa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6E431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SDB1.2. Kendini Düzenleme (Öz Düzenleme), SDB2.2. İş Birliği, SDB3.3. Sorumlu Karar Verme</w:t>
            </w:r>
          </w:p>
        </w:tc>
        <w:tc>
          <w:tcPr>
            <w:tcW w:w="1560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D6. Dürüstlük, D8. Mahremiyet, D19. Vatanseverlik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7A1B8F" w:rsidRPr="00A57E18" w:rsidTr="00A81020">
        <w:trPr>
          <w:trHeight w:val="1901"/>
        </w:trPr>
        <w:tc>
          <w:tcPr>
            <w:tcW w:w="279" w:type="dxa"/>
            <w:textDirection w:val="btLr"/>
            <w:vAlign w:val="center"/>
          </w:tcPr>
          <w:p w:rsidR="007A1B8F" w:rsidRPr="005F6A4E" w:rsidRDefault="007A1B8F" w:rsidP="007A1B8F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5F6A4E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7A1B8F" w:rsidRPr="005F6A4E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GEÇMİŞİN İNŞA SÜRECİNDE TARİH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Tarih Araştırma ve Yazımında Dijitalleşme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TAR.9.1.4. Dijitalleşmenin tarih araştırma ve yazımının dönüşümüne etkisini değerlendirebilme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Dijitalleşme öncesindeki ve dijital dönemdeki tarih araştırma ve yazım süreçlerini karşılaştırır.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Tarih araştırma ve yazımında dijitalleşmeyle meydana gelen dönüşüme dair yargıda bulunur.</w:t>
            </w:r>
          </w:p>
        </w:tc>
        <w:tc>
          <w:tcPr>
            <w:tcW w:w="3543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tr-TR"/>
              </w:rPr>
            </w:pPr>
            <w:r w:rsidRPr="006E431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SDB1.2. Kendini Düzenleme (Öz Düzenleme), SDB2.2. İş Birliği, SDB3.3. Sorumlu Karar Verme</w:t>
            </w:r>
          </w:p>
        </w:tc>
        <w:tc>
          <w:tcPr>
            <w:tcW w:w="1560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D6. Dürüstlük, D8. Mahremiyet, D19. Vatanseverlik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7A1B8F" w:rsidRPr="007A5FF4" w:rsidRDefault="007A1B8F" w:rsidP="007A1B8F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7A1B8F" w:rsidRPr="007A5FF4" w:rsidRDefault="007A1B8F" w:rsidP="007A1B8F">
            <w:pPr>
              <w:spacing w:after="0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873"/>
        </w:trPr>
        <w:tc>
          <w:tcPr>
            <w:tcW w:w="279" w:type="dxa"/>
            <w:textDirection w:val="btLr"/>
            <w:vAlign w:val="center"/>
          </w:tcPr>
          <w:p w:rsidR="007A1B8F" w:rsidRPr="005F6A4E" w:rsidRDefault="007A1B8F" w:rsidP="007A1B8F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5F6A4E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7A1B8F" w:rsidRPr="005F6A4E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GEÇMİŞİN İNŞA SÜRECİNDE TARİH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Tarih Araştırma ve Yazımında Dijitalleşme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TAR.9.1.4. Dijitalleşmenin tarih araştırma ve yazımının dönüşümüne etkisini değerlendirebilme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Dijitalleşme öncesindeki ve dijital dönemdeki tarih araştırma ve yazım süreçlerini karşılaştırır.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Tarih araştırma ve yazımında dijitalleşmeyle meydana gele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 dönüşüme dair yargıda bulunur</w:t>
            </w:r>
          </w:p>
        </w:tc>
        <w:tc>
          <w:tcPr>
            <w:tcW w:w="3543" w:type="dxa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6E4315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SDB1.2. Kendini Düzenleme (Öz Düzenleme), SDB2.2. İş Birliği, SDB3.3. Sorumlu Karar Verme</w:t>
            </w:r>
          </w:p>
        </w:tc>
        <w:tc>
          <w:tcPr>
            <w:tcW w:w="1560" w:type="dxa"/>
            <w:vAlign w:val="center"/>
          </w:tcPr>
          <w:p w:rsidR="007A1B8F" w:rsidRPr="006E4315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D6. Dürüstlük, D8. Mahremiyet, D19. Vatanseverlik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A1B8F" w:rsidRPr="007A5FF4" w:rsidRDefault="007A1B8F" w:rsidP="007A1B8F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7A1B8F" w:rsidRPr="007A5FF4" w:rsidRDefault="007A1B8F" w:rsidP="007A1B8F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7A1B8F" w:rsidRPr="007A5FF4" w:rsidRDefault="007A1B8F" w:rsidP="007A1B8F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A1B8F" w:rsidRPr="002E4CF9" w:rsidRDefault="007A1B8F" w:rsidP="007A1B8F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7A1B8F" w:rsidRDefault="007A1B8F" w:rsidP="007A1B8F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7A1B8F" w:rsidRPr="002E4CF9" w:rsidRDefault="007A1B8F" w:rsidP="007A1B8F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7A1B8F" w:rsidRDefault="007A1B8F" w:rsidP="007A1B8F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999"/>
        </w:trPr>
        <w:tc>
          <w:tcPr>
            <w:tcW w:w="279" w:type="dxa"/>
            <w:textDirection w:val="btLr"/>
            <w:vAlign w:val="center"/>
          </w:tcPr>
          <w:p w:rsidR="007A1B8F" w:rsidRPr="005F6A4E" w:rsidRDefault="007A1B8F" w:rsidP="007A1B8F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5F6A4E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7A1B8F" w:rsidRPr="005F6A4E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ESKİ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Tarım Devrimi’nin Eski Çağ Medeniyetlerindeki Yerleşmeye ve Ekonomiye Etkisi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TAR.9.2.1. Tarım Devrimi’nin Eski Çağ medeniyetlerindeki yerleşmeye ve ekonomik faaliyetlere etkisini değerlendirebilme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Farklı zamanlarda ve farklı mekânlarda ortaya çıkan Tarım Devrimi’nin özelliklerini belirler.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Tarım Devrimi’nin Eski Çağ medeniyetlerindeki yerleşmeye ve ekonomik faaliyetlere etkisini zaman ve mekân açısından karşılaştırır.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Tarım Devrimi’nin Eski Çağ medeniyetlerindeki yerleşmeye ve ekonomik faaliyetlere etkileriyle ilgili yargıda bulunur.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SDB1.2. Kendini Düzenleme (Öz Düzenleme), SDB1.3.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Kendine Uyarlama (Öz Yansıtma),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kındalık, SDB3.1. Uyum, SDB3.2.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Esneklik, SDB3.3. Sorumlu Karar 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D2. Aile Bütünlüğü, D7. Estetik, D20. Yardımseverlik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Okuryazarlık, OB4. Görsel Okuryazarlık, OB9. Sanat Okuryazarlığı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A1B8F" w:rsidRPr="002E4CF9" w:rsidRDefault="007A1B8F" w:rsidP="007A1B8F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7A1B8F" w:rsidRDefault="007A1B8F" w:rsidP="007A1B8F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7A1B8F" w:rsidRPr="00A57E18" w:rsidTr="00A81020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ESKİ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Tarım Devrimi’nin Eski Çağ Medeniyetlerindeki Yerleşmeye ve Ekonomiye Etkisi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TAR.9.2.1. Tarım Devrimi’nin Eski Çağ medeniyetlerindeki yerleşmeye ve ekonomik faaliyetlere etkisini değerlendirebilme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Farklı zamanlarda ve farklı mekânlarda ortaya çıkan Tarım Devrimi’nin özelliklerini belirler.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b) Tarım Devrimi’nin Eski Çağ medeniyetlerindeki yerleşmeye ve ekonomik faaliyetlere etkisini zaman 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ve mekân açısından karşılaştırır.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Tarım Devrimi’nin Eski Çağ medeniyetlerindeki yerleşmeye ve ekonomik faaliyetlere etkileriyle ilgili yargıda bulunur.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3" w:type="dxa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lastRenderedPageBreak/>
              <w:t xml:space="preserve">SDB1.2. Kendini Düzenleme (Öz Düzenleme), SDB1.3.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Kendine Uyarlama (Öz Yansıtma),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kındalık, SDB3.1. 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D2. Aile Bütünlüğü, D7. Estetik, D20. Yardımseverlik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Okuryazarlık, OB4. Görsel Okuryazarlık,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125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ESKİ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Eski Çağ Medeniyetlerinde Yönetim ve Ordu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TAR.9.2.2. Eski Çağ’daki farklı medeniyetlerin yönetim ve ordu sistemlerini özetleyebilme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Eski Çağ’daki farklı medeniyetlerin yönetim ve ordu özellikleri ile ilgili çözümleme yapar.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Eski Çağ’daki farklı medeniyetlerin yönetim ve ordu özellikleri ile ilgili sınıflandırma yapar.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Eski Çağ’daki farklı medeniyetlerin yönetim ve ordu özelliklerini yorumlar.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SDB1.2. Kendini Düzenleme (Öz Düzenleme), SDB1.3.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Kendine Uyarlama (Öz Yansıtma),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kındalık, SDB3.1. Uyum, SDB3.2.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Esneklik, SDB3.3. Sorumlu Karar 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D2. Aile Bütünlüğü, D7. Estetik, D20. Yardımseverlik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Okuryazarlık, OB4. Görsel Okuryazarlık, OB9. Sanat Okuryazarlığı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840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ESKİ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Eski Çağ Medeniyetlerinde Yönetim ve Ordu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TAR.9.2.2. Eski Çağ’daki farklı medeniyetlerin yönetim ve ordu sistemlerini özetleyebilme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Eski Çağ’daki farklı medeniyetlerin yönetim ve ordu özellikleri ile ilgili çözümleme yapar.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Eski Çağ’daki farklı medeniyetlerin yönetim ve ordu özellikleri ile ilgili sınıflandırma yapar.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Eski Çağ’daki farklı medeniyetlerin yönetim ve ordu özelliklerini yorumlar.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3" w:type="dxa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SDB1.2. Kendini Düzenleme (Öz Düzenleme), SDB1.3.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Kendine Uyarlama (Öz Yansıtma),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kındalık, SDB3.1. Uyum, SDB3.2.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Esneklik, SDB3.3. Sorumlu Karar 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D2. Aile Bütünlüğü, D7. Estetik, D20. Yardımseverlik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Okuryazarlık, OB4. Görsel Okuryazarlık,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540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7A1B8F" w:rsidRPr="007A5FF4" w:rsidRDefault="007A1B8F" w:rsidP="007A1B8F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ESKİ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Eski Çağ Medeniyetlerinde Yönetim ve Ordu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TAR.9.2.2. Eski Çağ’daki farklı medeniyetlerin yönetim ve ordu sistemlerini özetleyebilme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Eski Çağ’daki farklı medeniyetlerin yönetim ve ordu özellikleri ile ilgili çözümleme yapar.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Eski Çağ’daki farklı medeniyetlerin yönetim ve ordu özellikleri ile ilgili sınıflandırma yapar.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Eski Çağ’daki farklı medeniyetlerin yönetim ve ordu özelliklerini yorumlar.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SDB1.2. Kendini Düzenleme (Öz Düzenleme), SDB1.3.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Kendine Uyarlama (Öz Yansıtma),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kındalık, SDB3.1. Uyum, SDB3.2.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Esneklik, SDB3.3. Sorumlu Karar 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D2. Aile Bütünlüğü, D7. Estetik, D20. Yardımseverlik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Okuryazarlık, OB4. Görsel Okuryazarlık, OB9. Sanat Okuryazarlığı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7A1B8F" w:rsidRPr="007A5FF4" w:rsidRDefault="007A1B8F" w:rsidP="007A1B8F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ESKİ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Eski Çağ Medeniyetlerinde Hukuk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TAR.9.2.3. Eski Çağ medeniyetlerinde hukukun toplumsal düzeni sağlamadaki rolünü sorgulayabilme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Eski Çağ medeniyetlerinde hukukun toplumsal düzeni sağlamadaki rolü hakkında merak ettiği konuları belirler.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İlgili konular hakkında sorular sorar (5N1K).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Farklı kaynaklar üzerinden konuya ilişkin bilgi toplar.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Topladığı bilgilerin doğruluğunu değerlendirir.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Topladığı bilgiler üzerinden Eski Çağ medeniyetlerinde hukukun toplumsal düzeni sağlamadaki rolüne ilişkin çıkarım yapar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3543" w:type="dxa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SDB1.2. Kendini Düzenleme (Öz Düzenleme), SDB1.3.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Kendine Uyarlama (Öz Yansıtma),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kındalık, SDB3.1. Uyum, SDB3.2.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Esneklik, SDB3.3. Sorumlu Karar 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D2. Aile Bütünlüğü, D7. Estetik, D20. Yardımseverlik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Okuryazarlık, OB4. Görsel Okuryazarlık,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A1B8F" w:rsidRPr="007A5FF4" w:rsidRDefault="007A1B8F" w:rsidP="007A1B8F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7A1B8F" w:rsidRPr="007A5FF4" w:rsidRDefault="007A1B8F" w:rsidP="007A1B8F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ESKİ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Eski Çağ Medeniyetlerinde Hukuk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TAR.9.2.3. Eski Çağ medeniyetlerinde hukukun toplumsal düzeni sağlamadaki rolünü sorgulayabilme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İlgili konular hakkında sorular sorar (5N1K).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Farklı kaynaklar üzerinden konuya ilişkin bilgi toplar.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Topladığı bilgilerin doğruluğunu değerlendirir.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Topladığı bilgiler üzerinden Eski Çağ medeniyetlerinde hukukun toplumsal düzeni sağlamadaki rolüne ilişkin çıkarım yapar.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SDB1.2. Kendini Düzenleme (Öz Düzenleme), SDB1.3.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Kendine Uyarlama (Öz Yansıtma),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SDB2.1. İletişim, SDB2.2. İş Birliği, SDB2.3. Sosyal 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D2. Aile Bütünlüğü, D7. Estetik, D20. Yardımseverlik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Okuryazarlık, OB4. Görsel Okuryazarlık, OB9. Sanat Okuryazarlığı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A1B8F" w:rsidRPr="007A5FF4" w:rsidRDefault="007A1B8F" w:rsidP="007A1B8F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7A1B8F" w:rsidRPr="00A57E18" w:rsidTr="00A81020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7A1B8F" w:rsidRPr="005F6A4E" w:rsidRDefault="007A1B8F" w:rsidP="007A1B8F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5F6A4E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7A1B8F" w:rsidRPr="005F6A4E" w:rsidRDefault="007A1B8F" w:rsidP="007A1B8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ESKİ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Eski Çağ Medeniyetlerinde Hukuk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TAR.9.2.3. Eski Çağ medeniyetlerinde hukukun toplumsal düzeni sağlamadaki rolünü sorgulayabilme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Farklı kaynaklar üzerinden konuya ilişkin bilgi toplar.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Topladığı bilgilerin doğruluğunu değerlendirir.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Topladığı bilgiler üzerinden Eski Çağ medeniyetlerinde hukukun toplumsal düzeni sağlamadaki rolüne ilişkin çıkarım yapar.</w:t>
            </w:r>
          </w:p>
        </w:tc>
        <w:tc>
          <w:tcPr>
            <w:tcW w:w="3543" w:type="dxa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SDB1.2. Kendini Düzenleme (Öz Düzenleme), SDB1.3.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Kendine Uyarlama (Öz Yansıtma),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kındalık, SDB3.1. Uyum, SDB3.2.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Esneklik, SDB3.3. Sorumlu Karar 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D2. Aile Bütünlüğü, D7. Estetik, D20. Yardımseverlik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Okuryazarlık, OB4. Görsel Okuryazarlık,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BE0480" w:rsidRDefault="007A1B8F" w:rsidP="007A1B8F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7A1B8F" w:rsidRPr="00A57E18" w:rsidTr="00A81020">
        <w:trPr>
          <w:trHeight w:val="1676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lastRenderedPageBreak/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ESKİ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Eski Çağ’da İnançlar ile Bilim ve Sanat Anlayışları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 xml:space="preserve">TAR.9.2.4. Eski Çağ toplumlarındaki inançlar ile bilim ve sanat </w:t>
            </w:r>
            <w:r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 xml:space="preserve">anlayışları arasındaki ilişkiyi </w:t>
            </w: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yorumlayabilme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a) Eski Çağ toplumlarındaki inançlar ile bilim ve sanat anlayışlarına ilişkin kaynakları inceler.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Eski Çağ toplumlarındaki inançlar ile bilim ve sanat anlayışlarına ilişkin kaynaklarda verilen bilgileri bağlamından kopmadan sözlü, yazılı veya görsel biçimlere dönüştürür.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Eski Çağ toplumlarındaki inançlar ile bilim ve sanat anlayışları arasındaki ilişkiyi açıklar.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SDB1.2. Kendini Düzenleme (Öz Düzenleme), SDB1.3.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Kendine Uyarlama (Öz Yansıtma),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kındalık, SDB3.1. Uyum, SDB3.2.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Esneklik, SDB3.3. Sorumlu Karar 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D2. Aile Bütünlüğü, D7. Estetik, D20. Yardımseverlik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Okuryazarlık, OB4. Görsel Okuryazarlık, OB9. Sanat Okuryazarlığı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A1B8F" w:rsidRPr="002E4CF9" w:rsidRDefault="007A1B8F" w:rsidP="007A1B8F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7A1B8F" w:rsidRDefault="007A1B8F" w:rsidP="007A1B8F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7A1B8F" w:rsidRPr="00BE0480" w:rsidRDefault="007A1B8F" w:rsidP="007A1B8F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7A1B8F" w:rsidRPr="00BE0480" w:rsidRDefault="007A1B8F" w:rsidP="007A1B8F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7A1B8F" w:rsidRPr="00A57E18" w:rsidTr="00A81020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7A1B8F" w:rsidRPr="005F6A4E" w:rsidRDefault="007A1B8F" w:rsidP="007A1B8F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5F6A4E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7A1B8F" w:rsidRPr="005F6A4E" w:rsidRDefault="007A1B8F" w:rsidP="007A1B8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ESKİ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Eski Çağ’da İnançlar ile Bilim ve Sanat Anlayışları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 xml:space="preserve">TAR.9.2.4. Eski Çağ toplumlarındaki inançlar ile bilim ve sanat </w:t>
            </w:r>
            <w:r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 xml:space="preserve">anlayışları arasındaki ilişkiyi </w:t>
            </w: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yorumlayabilme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a) Eski Çağ toplumlarındaki inançlar ile bilim ve sanat anlayışlarına ilişkin kaynakları inceler.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Eski Çağ toplumlarındaki inançlar ile bilim ve sanat anlayışlarına ilişkin kaynaklarda verilen bilgileri bağlamından kopmadan sözlü, yazılı veya görsel biçimlere dönüştürür.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Eski Çağ toplumlarındaki inançlar ile bilim ve sanat anlayışları arasındaki ilişkiyi açıklar.</w:t>
            </w:r>
          </w:p>
        </w:tc>
        <w:tc>
          <w:tcPr>
            <w:tcW w:w="3543" w:type="dxa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SDB1.2. Kendini Düzenleme (Öz Düzenleme), SDB1.3.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Kendine Uyarlama (Öz Yansıtma),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kındalık, SDB3.1. Uyum, SDB3.2.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Esneklik, SDB3.3. Sorumlu Karar 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D2. Aile Bütünlüğü, D7. Estetik, D20. Yardımseverlik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Okuryazarlık, OB4. Görsel Okuryazarlık,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A1B8F" w:rsidRPr="002E4CF9" w:rsidRDefault="007A1B8F" w:rsidP="007A1B8F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7A1B8F" w:rsidRPr="002E4CF9" w:rsidRDefault="007A1B8F" w:rsidP="007A1B8F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7A1B8F" w:rsidRPr="007A5FF4" w:rsidRDefault="007A1B8F" w:rsidP="007A1B8F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7A1B8F" w:rsidRPr="00A57E18" w:rsidTr="00A81020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ESKİ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Türklerde Konargöçer Yaşam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TAR.9.2.5. Türklerde konargöçer yaşama ilişkin bakış açısı geliştirebilme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155C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tr-TR"/>
              </w:rPr>
              <w:t>a)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Türklerde konargöçer yaşamın özelliklerini birinci ve ikinci elden kaynaklardan </w:t>
            </w:r>
            <w:proofErr w:type="spellStart"/>
            <w:proofErr w:type="gramStart"/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inceler.</w:t>
            </w:r>
            <w:r w:rsidRPr="00A155C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tr-TR"/>
              </w:rPr>
              <w:t>b</w:t>
            </w:r>
            <w:proofErr w:type="spellEnd"/>
            <w:proofErr w:type="gramEnd"/>
            <w:r w:rsidRPr="00A155C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tr-TR"/>
              </w:rPr>
              <w:t>)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Türklerde konargöçer yaşamın özelliklerini kendi cümleleriyle ifade </w:t>
            </w:r>
            <w:proofErr w:type="spellStart"/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eder.c</w:t>
            </w:r>
            <w:proofErr w:type="spellEnd"/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) Türklerde konargöçer yaşamın özelliklerini kaynaklara dayanarak </w:t>
            </w:r>
            <w:proofErr w:type="spellStart"/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çözümler.</w:t>
            </w:r>
            <w:r w:rsidRPr="00A155C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tr-TR"/>
              </w:rPr>
              <w:t>ç</w:t>
            </w:r>
            <w:proofErr w:type="spellEnd"/>
            <w:r w:rsidRPr="00A155C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tr-TR"/>
              </w:rPr>
              <w:t>)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Türklerde konargöçer yaşamın temel özelliklerini dönemin koşullarını göz önünde bulundurarak </w:t>
            </w:r>
            <w:proofErr w:type="spellStart"/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açıklar.d</w:t>
            </w:r>
            <w:proofErr w:type="spellEnd"/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) Geçmiş ve günümüzden hareketle Türklerde konargöçer yaşam koşullarını karşılaştırır.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e) Konargöçer yaşamın Türk kültüründeki yeri ve önemine yönelik çıkarımlarda bulunur.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f) Türklerde konargöçer yaşamla ilgili kendi bakış açısını ifade eder.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lastRenderedPageBreak/>
              <w:t xml:space="preserve">SDB1.2. Kendini Düzenleme (Öz Düzenleme), SDB1.3.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Kendine Uyarlama (Öz Yansıtma),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kındalık, SDB3.1. Uyum, SDB3.2.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Esneklik, SDB3.3. Sorumlu Karar 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D2. Aile Bütünlüğü, D7. Estetik, D20. Yardımseverlik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Okuryazarlık, OB4. Görsel Okuryazarlık, OB9. Sanat Okuryazarlığı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ESKİ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Türklerde Konargöçer Yaşam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TAR.9.2.5. Türklerde konargöçer yaşama ilişkin bakış açısı geliştirebilme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a) Türklerde konargöçer yaşamın özelliklerini birinci ve ikinci elden kaynaklardan </w:t>
            </w:r>
            <w:proofErr w:type="spellStart"/>
            <w:proofErr w:type="gramStart"/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inceler.b</w:t>
            </w:r>
            <w:proofErr w:type="spellEnd"/>
            <w:proofErr w:type="gramEnd"/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) Türklerde konargöçer yaşamın özelliklerini kendi cümleleriyle ifade </w:t>
            </w:r>
            <w:proofErr w:type="spellStart"/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eder.c</w:t>
            </w:r>
            <w:proofErr w:type="spellEnd"/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) Türklerde konargöçer yaşamın özelliklerini kaynaklara dayanarak çözümler.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Türklerde konargöçer yaşamın temel özelliklerini dönemin koşullarını göz önünde bulundurarak açıklar.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d) Geçmiş ve günümüzden hareketle Türklerde konargöçer yaşam koşullarını </w:t>
            </w:r>
            <w:proofErr w:type="spellStart"/>
            <w:proofErr w:type="gramStart"/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karşılaştırır.e</w:t>
            </w:r>
            <w:proofErr w:type="spellEnd"/>
            <w:proofErr w:type="gramEnd"/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) Konargöçer yaşamın Türk kültüründeki yeri ve önemine yönelik çıkarımlarda bulunur.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f) Türklerde konargöçer yaşamla ilgili kendi bakış açısını ifade eder.</w:t>
            </w:r>
          </w:p>
        </w:tc>
        <w:tc>
          <w:tcPr>
            <w:tcW w:w="3543" w:type="dxa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SDB1.2. Kendini Düzenleme (Öz Düzenleme), SDB1.3.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Kendine Uyarlama (Öz Yansıtma),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 xml:space="preserve">kındalık, SDB3.1. Uyum, SDB3.2. </w:t>
            </w: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Esneklik, SDB3.3. Sorumlu Karar 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D2. Aile Bütünlüğü, D7. Estetik, D20. Yardımseverlik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OB1. Bilgi Okuryazarlığı, OB2. Dijital Okuryazarlık, OB4. Görsel Okuryazarlık,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2016"/>
        </w:trPr>
        <w:tc>
          <w:tcPr>
            <w:tcW w:w="279" w:type="dxa"/>
            <w:textDirection w:val="btLr"/>
            <w:vAlign w:val="center"/>
          </w:tcPr>
          <w:p w:rsidR="007A1B8F" w:rsidRPr="00C34809" w:rsidRDefault="007A1B8F" w:rsidP="007A1B8F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C34809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7A1B8F" w:rsidRPr="00C34809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 Yaşanan Kitlesel Göçler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TAR.9.3.1. Orta Çağ’da yaşanan kitlesel göçlerin Avrupa ve Asya’da oluşturduğu değişimi neden ve sonuçlarıyla birlikte yorumlayabilme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Orta Çağ’da yaşanan kitlesel göçlere neden olan unsurları inceler.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Orta Çağ’da yaşanan kitlesel göçlerin etkilediği unsurları inceler.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Orta Çağ’da yaşanan kitlesel göçlerin Avrupa ve Asya’da oluşturduğu değişimin etkilerini sorgular.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Orta Çağ’da yaşanan kitlesel göçlerin Avrupa ve Asya’da oluşturduğu değişimin neden ve sonuçlarını bağlamından kopmadan ifade eder.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A1B8F" w:rsidRPr="000B130C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7A1B8F" w:rsidRPr="000B130C" w:rsidRDefault="007A1B8F" w:rsidP="007A1B8F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7A1B8F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7A1B8F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7A1B8F" w:rsidRPr="007A5FF4" w:rsidRDefault="007A1B8F" w:rsidP="007A1B8F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7A1B8F" w:rsidRPr="000B130C" w:rsidRDefault="007A1B8F" w:rsidP="007A1B8F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A1B8F" w:rsidRPr="002E4CF9" w:rsidRDefault="007A1B8F" w:rsidP="007A1B8F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7A1B8F" w:rsidRPr="002E4CF9" w:rsidRDefault="007A1B8F" w:rsidP="007A1B8F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7A1B8F" w:rsidRPr="00A57E18" w:rsidTr="00A81020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7A1B8F" w:rsidRPr="00C34809" w:rsidRDefault="007A1B8F" w:rsidP="007A1B8F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C34809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7A1B8F" w:rsidRPr="00C34809" w:rsidRDefault="007A1B8F" w:rsidP="007A1B8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 Yaşanan Kitlesel Göçler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TAR.9.3.1. Orta Çağ’da yaşanan kitlesel göçlerin Avrupa ve Asya’da oluşturduğu değişimi neden ve sonuçlarıyla birlikte yorumlayabilme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Orta Çağ’da yaşanan kitlesel göçlere neden olan unsurları inceler.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Orta Çağ’da yaşanan kitlesel göçlerin etkilediği unsurları inceler.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Orta Çağ’da yaşanan kitlesel göçlerin Avrupa ve Asya’da oluşturduğu değişimin etkilerini sorgular.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Orta Çağ’da yaşanan kitlesel göçlerin Avrupa ve Asya’da oluşturduğu değişimin neden ve sonuçlarını bağlamından kopmadan ifade eder.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A1B8F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7A1B8F" w:rsidRPr="007A5FF4" w:rsidRDefault="007A1B8F" w:rsidP="007A1B8F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A1B8F" w:rsidRPr="007A5FF4" w:rsidRDefault="007A1B8F" w:rsidP="007A1B8F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7A1B8F" w:rsidRPr="002E4CF9" w:rsidRDefault="007A1B8F" w:rsidP="007A1B8F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7A1B8F" w:rsidRDefault="007A1B8F" w:rsidP="007A1B8F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7A1B8F" w:rsidRPr="007A5FF4" w:rsidRDefault="007A1B8F" w:rsidP="007A1B8F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7A1B8F" w:rsidRPr="00A57E18" w:rsidTr="0087501E">
        <w:trPr>
          <w:trHeight w:val="1959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Çağ’daki Başlıca Devletlerin Yönetim ve Ordu Yapıları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TAR.9.3.2. Orta Çağ’daki başlıca devletlerin siyasi ve askerî gelişmelerini karşılaştırabilme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Orta Çağ’daki başlıca devletlerin yönetim ve ordu yapılarının özelliklerini belirler.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Orta Çağ’daki başlıca devletlerin yönetim ve ordu yapıları arasındaki benzerlikleri listeler.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Orta Çağ’daki başlıca devletlerin yönetim ve ordu yapıları arasındaki farklılıkları listeler.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A1B8F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7A1B8F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7A1B8F" w:rsidRPr="007A5FF4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7A1B8F" w:rsidRPr="007A5FF4" w:rsidRDefault="007A1B8F" w:rsidP="007A1B8F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2090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Çağ’daki Başlıca Devletlerin Yönetim ve Ordu Yapıları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TAR.9.3.2. Orta Çağ’daki başlıca devletlerin siyasi ve askerî gelişmelerini karşılaştırabilme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Orta Çağ’daki başlıca devletlerin yönetim ve ordu yapılarının özelliklerini belirler.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Orta Çağ’daki başlıca devletlerin yönetim ve ordu yapıları arasındaki benzerlikleri listeler.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Orta Çağ’daki başlıca devletlerin yönetim ve ordu yapıları arasındaki farklılıkları listeler.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A1B8F" w:rsidRPr="007A5FF4" w:rsidRDefault="007A1B8F" w:rsidP="007A1B8F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7A1B8F" w:rsidRPr="00A57E18" w:rsidTr="00A81020">
        <w:trPr>
          <w:trHeight w:val="2130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Çağ’daki Başlıca Devletlerin Yönetim ve Ordu Yapıları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TAR.9.3.2. Orta Çağ’daki başlıca devletlerin siyasi ve askerî gelişmelerini karşılaştırabilme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Orta Çağ’daki başlıca devletlerin yönetim ve ordu yapılarının özelliklerini belirler.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Orta Çağ’daki başlıca devletlerin yönetim ve ordu yapıları arasındaki benzerlikleri listeler.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Orta Çağ’daki başlıca devletlerin yönetim ve ordu yapıları arasındaki farklılıkları listeler.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931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Çağ’daki Başlıca Devletlerin Yönetim ve Ordu Yapıları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TAR.9.3.2. Orta Çağ’daki başlıca devletlerin siyasi ve askerî gelişmelerini karşılaştırabilme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Orta Çağ’daki başlıca devletlerin yönetim ve ordu yapılarının özelliklerini belirler.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Orta Çağ’daki başlıca devletlerin yönetim ve ordu yapıları arasındaki benzerlikleri listeler.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Orta Çağ’daki başlıca devletlerin yönetim ve ordu yapıları arasındaki farklılıkları listeler.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Çağ’daki Ticaret Yolları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TAR.9.3.3. Orta Çağ’daki ticaret yollarının kendi çevresinde meydana getirdiği etkiyi sorgulayabilme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Orta Çağ’daki ticaret yolları üzerinde yer alan devlet ve toplumların etkileşimleriyle ilgili sorular sorar.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Orta Çağ’daki ticaret yolları üzerinde yer alan devlet ve toplumların ilişkilerini siyasi, ekonomik ve kültürel boyutlarıyla çözümler.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Orta Çağ’daki ticaret yollarının devlet ve toplumların siyasi, ekonomik ve kültürel ilişkilerine etkisiyle ilgili çıkarımlarda bulunur.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7A1B8F" w:rsidRPr="007A5FF4" w:rsidRDefault="007A1B8F" w:rsidP="007A1B8F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Çağ’daki Ticaret Yolları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</w:p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TAR.9.3.3. Orta Çağ’daki ticaret yollarının kendi çevresinde meydana getirdiği etkiyi sorgulayabilme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Orta Çağ’daki ticaret yolları üzerinde yer alan devlet ve toplumların etkileşimleriyle ilgili sorular sorar.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Orta Çağ’daki ticaret yolları üzerinde yer alan devlet ve toplumların ilişkilerini siyasi, ekonomik ve kültürel boyutlarıyla çözümler.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Orta Çağ’daki ticaret yollarının devlet ve toplumların siyasi, ekonomik ve kültürel ilişkilerine etkisiyle ilgili çıkarımlarda bulunur.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A1B8F" w:rsidRPr="000B130C" w:rsidRDefault="007A1B8F" w:rsidP="007A1B8F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750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7A1B8F" w:rsidRPr="007A5FF4" w:rsidRDefault="007A1B8F" w:rsidP="007A1B8F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Çağ’daki Başlıca Medeniyet Havzalarında Bilim, Kültür ve Sanat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TAR.9.3.4. Orta Çağ’daki başlıca medeniyet havzalarının bilim, kültür ve sanata etkilerine ilişkin oluşturduğu ürünleri paylaşabilme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Araştırmasında belirlediği kaynaklardan Orta Çağ’daki başlıca medeniyet havzalarının bilim, kültür ve sanata etkilerine ilişkin bilgi toplar.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Orta Çağ’daki başlıca medeniyet havzalarının bilim, kültür ve sanata etkilerine ilişkin belirlediği kaynakları inceleyerek araştırmasına dair bilgileri tespit eder.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Orta Çağ’daki başlıca medeniyet havzalarının bilim, kültür ve sanata etkilerine ilişkin kullanacağı kaynakların sınırlılığını sorgular.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Orta Çağ’daki başlıca medeniyet havzalarının bilim, kültür ve sanata etkilerine ilişkin kaynaklardan araştırmasına uygun olarak belirlediği bilgileri yorumlar.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Orta Çağ’daki başlıca medeniyet havzalarının bilim, kültür ve sanata etkilerine ilişkin kanıtlara dayanarak oluşturduğu araştırmasını paylaşır.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428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7A1B8F" w:rsidRPr="007A5FF4" w:rsidRDefault="007A1B8F" w:rsidP="007A1B8F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Çağ’daki Başlıca Medeniyet Havzalarında Bilim, Kültür ve Sanat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TAR.9.3.4. Orta Çağ’daki başlıca medeniyet havzalarının bilim, kültür ve sanata etkilerine ilişkin oluşturduğu ürünleri paylaşabilme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Araştırmasında belirlediği kaynaklardan Orta Çağ’daki başlıca medeniyet havzalarının bilim, kültür ve sanata etkilerine ilişkin bilgi toplar.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Orta Çağ’daki başlıca medeniyet havzalarının bilim, kültür ve sanata etkilerine ilişkin belirlediği kaynakları inceleyerek araştırmasına dair bilgileri tespit eder.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Orta Çağ’daki başlıca medeniyet havzalarının bilim, kültür ve sanata etkilerine ilişkin kullanacağı kaynakların sınırlılığını sorgular.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Orta Çağ’daki başlıca medeniyet havzalarının bilim, kültür ve sanata etkilerine ilişkin kaynaklardan araştırmasına uygun olarak belirlediği bilgileri yorumlar.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Orta Çağ’daki başlıca medeniyet havzalarının bilim, kültür ve sanata etkilerine ilişkin kanıtlara dayanarak oluşturduğu araştırmasını paylaşır.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703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7A1B8F" w:rsidRPr="007A5FF4" w:rsidRDefault="007A1B8F" w:rsidP="007A1B8F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Çağ’daki Başlıca Medeniyet Havzalarında Bilim, Kültür ve Sanat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TAR.9.3.4. Orta Çağ’daki başlıca medeniyet havzalarının bilim, kültür ve sanata etkilerine ilişkin oluşturduğu ürünleri paylaşabilme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Araştırmasında belirlediği kaynaklardan Orta Çağ’daki başlıca medeniyet havzalarının bilim, kültür ve sanata etkilerine ilişkin bilgi toplar.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Orta Çağ’daki başlıca medeniyet havzalarının bilim, kültür ve sanata etkilerine ilişkin belirlediği kaynakları inceleyerek araştırmasına dair bilgileri tespit eder.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c) Orta Çağ’daki başlıca medeniyet havzalarının bilim, kültür ve sanata etkilerine ilişkin kullanacağı kaynakların sınırlılığını sorgular.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 xml:space="preserve">ç) Orta Çağ’daki başlıca medeniyet havzalarının bilim, kültür ve sanata 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etkilerine ilişkin kaynaklardan araştırmasına uygun olarak belirlediği bilgileri yorumlar.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Orta Çağ’daki başlıca medeniyet havzalarının bilim, kültür ve sanata etkilerine ilişkin kanıtlara dayanarak oluşturduğu araştırmasını paylaşır.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lastRenderedPageBreak/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A1B8F" w:rsidRDefault="007A1B8F" w:rsidP="007A1B8F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7A1B8F" w:rsidRPr="000B130C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7A1B8F" w:rsidRPr="000B130C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7A1B8F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7A1B8F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7A1B8F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7A1B8F" w:rsidRPr="000B130C" w:rsidRDefault="007A1B8F" w:rsidP="007A1B8F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7A1B8F" w:rsidRPr="000B130C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Çağ’daki Başlıca Medeniyet Havzalarında Bilim, Kültür ve Sanat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TAR.9.3.4. Orta Çağ’daki başlıca medeniyet havzalarının bilim, kültür ve sanata etkilerine ilişkin oluşturduğu ürünleri paylaşabilme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c) Orta Çağ’daki başlıca medeniyet havzalarının bilim, kültür ve sanata etkilerine ilişkin kullanacağı kaynakların sınırlılığını sorgular.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Orta Çağ’daki başlıca medeniyet havzalarının bilim, kültür ve sanata etkilerine ilişkin kaynaklardan araştırmasına uygun olarak belirlediği bilgileri yorumlar.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Orta Çağ’daki başlıca medeniyet havzalarının bilim, kültür ve sanata etkilerine ilişkin kanıtlara dayanarak oluşturduğu araştırmasını paylaşır.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7A1B8F" w:rsidRPr="001A5A4F" w:rsidRDefault="007A1B8F" w:rsidP="007A1B8F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7A1B8F" w:rsidRPr="007A5FF4" w:rsidRDefault="007A1B8F" w:rsidP="007A1B8F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7A1B8F" w:rsidRPr="007A5FF4" w:rsidRDefault="007A1B8F" w:rsidP="007A1B8F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Çağ’daki Başlıca Medeniyet Havzalarında Bilim, Kültür ve Sanat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TAR.9.3.4. Orta Çağ’daki başlıca medeniyet havzalarının bilim, kültür ve sanata etkilerine ilişkin oluşturduğu ürünleri paylaşabilme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a) Araştırmasında belirlediği kaynaklardan Orta Çağ’daki başlıca medeniyet havzalarının bilim, kültür ve sanata etkilerine ilişkin bilgi toplar.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b) Orta Çağ’daki başlıca medeniyet havzalarının bilim, kültür ve sanata etkilerine ilişkin belirlediği kaynakları inceleyerek araştırmasına dair bilgileri tespit eder.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7A1B8F" w:rsidRPr="00A57E18" w:rsidTr="00A81020">
        <w:trPr>
          <w:trHeight w:val="1152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7A1B8F" w:rsidRPr="00EB710C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7A1B8F" w:rsidRPr="00FF5207" w:rsidRDefault="007A1B8F" w:rsidP="007A1B8F">
            <w:pPr>
              <w:spacing w:after="0"/>
              <w:rPr>
                <w:b/>
                <w:color w:val="FF0000"/>
                <w:sz w:val="16"/>
                <w:szCs w:val="16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Çağ’daki Başlıca Medeniyet Havzalarında 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Bilim, Kültür ve Sanat</w:t>
            </w:r>
          </w:p>
        </w:tc>
        <w:tc>
          <w:tcPr>
            <w:tcW w:w="2552" w:type="dxa"/>
            <w:vAlign w:val="center"/>
          </w:tcPr>
          <w:p w:rsidR="007A1B8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lastRenderedPageBreak/>
              <w:t>TAR.9.3.4. Orta Çağ’daki başlıca medeniyet havzalarının bilim, kültür ve sanata etkilerine ilişkin oluşturduğu ürünleri paylaşabilme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</w:p>
          <w:p w:rsidR="007A1B8F" w:rsidRPr="00FF5207" w:rsidRDefault="007A1B8F" w:rsidP="007A1B8F">
            <w:pPr>
              <w:spacing w:after="0"/>
              <w:rPr>
                <w:sz w:val="16"/>
                <w:szCs w:val="16"/>
              </w:rPr>
            </w:pP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c) Orta Çağ’daki başlıca medeniyet havzalarının bilim, kültür ve sanata 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etkilerine ilişkin kullanacağı kaynakların sınırlılığını sorgular.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Orta Çağ’daki başlıca medeniyet havzalarının bilim, kültür ve sanata etkilerine ilişkin kaynaklardan araştırmasına uygun olarak belirlediği bilgileri yorumlar.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Orta Çağ’daki başlıca medeniyet havzalarının bilim, kültür ve sanata etkilerine ilişkin kanıtlara dayanarak oluşturduğu araştırmasını paylaşır.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lastRenderedPageBreak/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A81020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7A1B8F" w:rsidRPr="00FF5207" w:rsidRDefault="007A1B8F" w:rsidP="007A1B8F">
            <w:pPr>
              <w:spacing w:after="0"/>
              <w:rPr>
                <w:b/>
                <w:color w:val="FF0000"/>
                <w:sz w:val="16"/>
                <w:szCs w:val="16"/>
              </w:rPr>
            </w:pPr>
            <w:r w:rsidRPr="00897C7D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tr-TR"/>
              </w:rPr>
              <w:t>ORTA ÇAĞ MEDENİYETLERİ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Orta Çağ’daki Başlıca Medeniyet Havzalarında Bilim, Kültür ve Sanat</w:t>
            </w:r>
          </w:p>
        </w:tc>
        <w:tc>
          <w:tcPr>
            <w:tcW w:w="2552" w:type="dxa"/>
            <w:vAlign w:val="center"/>
          </w:tcPr>
          <w:p w:rsidR="007A1B8F" w:rsidRPr="00A155C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897C7D"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  <w:t>TAR.9.3.4. Orta Çağ’daki başlıca medeniyet havzalarının bilim, kültür ve sanata etkilerine ilişkin oluşturduğu ürünleri paylaşabilme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ç) Orta Çağ’daki başlıca medeniyet havzalarının bilim, kültür ve sanata etkilerine ilişkin kaynaklardan araştırmasına uygun olarak belirlediği bilgileri yorumlar.</w:t>
            </w:r>
            <w:r w:rsidRPr="00897C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br/>
              <w:t>d) Orta Çağ’daki başlıca medeniyet havzalarının bilim, kültür ve sanata etkilerine ilişkin kanıtlara dayanarak oluşturduğu araştırmasını paylaşır.</w:t>
            </w:r>
          </w:p>
        </w:tc>
        <w:tc>
          <w:tcPr>
            <w:tcW w:w="3543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SDB2.1. İletişim, SDB2.2. İş Birliği, SDB2.3. Sosyal Farkındalık, SDB3.3. Sorumlu Karar</w:t>
            </w:r>
          </w:p>
          <w:p w:rsidR="007A1B8F" w:rsidRPr="00897C7D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6"/>
                <w:szCs w:val="16"/>
                <w:lang w:eastAsia="tr-TR"/>
              </w:rPr>
            </w:pPr>
            <w:r w:rsidRPr="00821878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Verme</w:t>
            </w:r>
          </w:p>
        </w:tc>
        <w:tc>
          <w:tcPr>
            <w:tcW w:w="1560" w:type="dxa"/>
            <w:vAlign w:val="center"/>
          </w:tcPr>
          <w:p w:rsidR="007A1B8F" w:rsidRPr="0082187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D1. Adalet, D5. Duyarlılık, D10. Mütevazılık</w:t>
            </w:r>
          </w:p>
        </w:tc>
        <w:tc>
          <w:tcPr>
            <w:tcW w:w="1370" w:type="dxa"/>
            <w:vAlign w:val="center"/>
          </w:tcPr>
          <w:p w:rsidR="007A1B8F" w:rsidRPr="00EF69DC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EF69DC"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  <w:t>OB2. Dijital Okuryazarlık, OB5. Kültür Okuryazarlığı, OB9. Sanat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3D41C4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Ç</w:t>
            </w:r>
            <w:r w:rsidRPr="004F756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7A1B8F" w:rsidRPr="00A57E18" w:rsidTr="0087501E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7A1B8F" w:rsidRPr="007A5FF4" w:rsidRDefault="007A1B8F" w:rsidP="007A1B8F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7A1B8F" w:rsidRPr="007A5FF4" w:rsidRDefault="007A1B8F" w:rsidP="007A1B8F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7A1B8F" w:rsidRPr="00A57E18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7A1B8F" w:rsidRPr="00401D2F" w:rsidRDefault="007A1B8F" w:rsidP="007A1B8F">
            <w:pPr>
              <w:pStyle w:val="AralkYok"/>
              <w:rPr>
                <w:rFonts w:asciiTheme="minorHAnsi" w:hAnsiTheme="minorHAnsi"/>
                <w:sz w:val="16"/>
                <w:szCs w:val="16"/>
                <w:lang w:eastAsia="tr-TR"/>
              </w:rPr>
            </w:pPr>
            <w:r w:rsidRPr="00401D2F">
              <w:rPr>
                <w:sz w:val="16"/>
                <w:szCs w:val="16"/>
              </w:rPr>
              <w:t>Yıl Sonu Faaliyet</w:t>
            </w:r>
          </w:p>
        </w:tc>
        <w:tc>
          <w:tcPr>
            <w:tcW w:w="2552" w:type="dxa"/>
            <w:vAlign w:val="center"/>
          </w:tcPr>
          <w:p w:rsidR="007A1B8F" w:rsidRPr="00401D2F" w:rsidRDefault="007A1B8F" w:rsidP="007A1B8F">
            <w:pPr>
              <w:spacing w:after="0" w:line="240" w:lineRule="auto"/>
              <w:rPr>
                <w:bCs/>
                <w:sz w:val="16"/>
                <w:szCs w:val="16"/>
                <w:lang w:eastAsia="tr-TR"/>
              </w:rPr>
            </w:pPr>
            <w:r w:rsidRPr="00401D2F">
              <w:rPr>
                <w:sz w:val="16"/>
                <w:szCs w:val="16"/>
              </w:rPr>
              <w:t>Okul ve MEB tarafından belirlenen faaliyetlerin uygulanması</w:t>
            </w:r>
          </w:p>
        </w:tc>
        <w:tc>
          <w:tcPr>
            <w:tcW w:w="3543" w:type="dxa"/>
            <w:vAlign w:val="center"/>
          </w:tcPr>
          <w:p w:rsidR="007A1B8F" w:rsidRPr="00401D2F" w:rsidRDefault="007A1B8F" w:rsidP="007A1B8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7A1B8F" w:rsidRPr="00401D2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70" w:type="dxa"/>
            <w:vAlign w:val="center"/>
          </w:tcPr>
          <w:p w:rsidR="007A1B8F" w:rsidRPr="00401D2F" w:rsidRDefault="007A1B8F" w:rsidP="007A1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7A1B8F" w:rsidRPr="00401D2F" w:rsidRDefault="007A1B8F" w:rsidP="007A1B8F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401D2F">
              <w:rPr>
                <w:sz w:val="16"/>
                <w:szCs w:val="16"/>
              </w:rPr>
              <w:t>Gösteri ,Drama</w:t>
            </w:r>
            <w:proofErr w:type="gramEnd"/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7A1B8F" w:rsidRPr="007A5FF4" w:rsidRDefault="007A1B8F" w:rsidP="007A1B8F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7A1B8F" w:rsidRPr="007A5FF4" w:rsidRDefault="007A1B8F" w:rsidP="007A1B8F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7A1B8F" w:rsidP="00B329CC">
      <w:pPr>
        <w:spacing w:after="0"/>
        <w:rPr>
          <w:sz w:val="24"/>
          <w:szCs w:val="18"/>
        </w:rPr>
      </w:pPr>
      <w:r>
        <w:t>Tarih</w:t>
      </w:r>
      <w:bookmarkStart w:id="0" w:name="_GoBack"/>
      <w:bookmarkEnd w:id="0"/>
      <w:r w:rsidR="00B329CC">
        <w:rPr>
          <w:sz w:val="24"/>
          <w:szCs w:val="18"/>
        </w:rPr>
        <w:t xml:space="preserve">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lastRenderedPageBreak/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721752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E4CF9"/>
    <w:rsid w:val="00320190"/>
    <w:rsid w:val="00325DF1"/>
    <w:rsid w:val="006F35EC"/>
    <w:rsid w:val="00721752"/>
    <w:rsid w:val="007A1B8F"/>
    <w:rsid w:val="00805487"/>
    <w:rsid w:val="00A3254B"/>
    <w:rsid w:val="00A509F0"/>
    <w:rsid w:val="00A57E18"/>
    <w:rsid w:val="00A85529"/>
    <w:rsid w:val="00B127B0"/>
    <w:rsid w:val="00B329CC"/>
    <w:rsid w:val="00B457B4"/>
    <w:rsid w:val="00BB13BD"/>
    <w:rsid w:val="00BF7F96"/>
    <w:rsid w:val="00C12C4A"/>
    <w:rsid w:val="00C34809"/>
    <w:rsid w:val="00CB1011"/>
    <w:rsid w:val="00CF6E69"/>
    <w:rsid w:val="00D140EC"/>
    <w:rsid w:val="00E00EC4"/>
    <w:rsid w:val="00EB355F"/>
    <w:rsid w:val="00EB710C"/>
    <w:rsid w:val="00EC167B"/>
    <w:rsid w:val="00E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F178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5223</Words>
  <Characters>29777</Characters>
  <Application>Microsoft Office Word</Application>
  <DocSecurity>0</DocSecurity>
  <Lines>248</Lines>
  <Paragraphs>69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2026-08-12T09:54:00Z</dcterms:created>
  <dcterms:modified xsi:type="dcterms:W3CDTF">2026-08-12T09:54:00Z</dcterms:modified>
</cp:coreProperties>
</file>