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B329CC">
      <w:pPr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325DF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325DF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B329CC" w:rsidRDefault="00DA7B6F" w:rsidP="00B329CC">
      <w:pPr>
        <w:jc w:val="center"/>
        <w:rPr>
          <w:b/>
          <w:sz w:val="24"/>
          <w:szCs w:val="18"/>
        </w:rPr>
      </w:pPr>
      <w:r w:rsidRPr="00DA7B6F">
        <w:rPr>
          <w:b/>
          <w:sz w:val="24"/>
          <w:szCs w:val="18"/>
        </w:rPr>
        <w:t>GÖRSEL SANATLAR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DERSİ</w:t>
      </w:r>
      <w:r w:rsidR="00B329CC">
        <w:rPr>
          <w:b/>
          <w:sz w:val="24"/>
          <w:szCs w:val="18"/>
        </w:rPr>
        <w:t xml:space="preserve"> </w:t>
      </w:r>
      <w:r w:rsidR="009D6F5E">
        <w:rPr>
          <w:b/>
          <w:sz w:val="24"/>
          <w:szCs w:val="18"/>
        </w:rPr>
        <w:t>1</w:t>
      </w:r>
      <w:r w:rsidR="00221B3A">
        <w:rPr>
          <w:b/>
          <w:sz w:val="24"/>
          <w:szCs w:val="18"/>
        </w:rPr>
        <w:t>2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1601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67"/>
        <w:gridCol w:w="283"/>
        <w:gridCol w:w="1276"/>
        <w:gridCol w:w="1701"/>
        <w:gridCol w:w="2268"/>
        <w:gridCol w:w="2693"/>
        <w:gridCol w:w="1843"/>
        <w:gridCol w:w="1418"/>
        <w:gridCol w:w="1417"/>
        <w:gridCol w:w="2126"/>
      </w:tblGrid>
      <w:tr w:rsidR="00FA5BC2" w:rsidRPr="009D6F5E" w:rsidTr="00FA5BC2">
        <w:trPr>
          <w:cantSplit/>
          <w:trHeight w:val="1134"/>
          <w:tblHeader/>
        </w:trPr>
        <w:tc>
          <w:tcPr>
            <w:tcW w:w="426" w:type="dxa"/>
            <w:shd w:val="clear" w:color="auto" w:fill="F2F2F2" w:themeFill="background1" w:themeFillShade="F2"/>
            <w:textDirection w:val="btLr"/>
            <w:vAlign w:val="center"/>
          </w:tcPr>
          <w:p w:rsidR="00FA5BC2" w:rsidRPr="009D6F5E" w:rsidRDefault="00FA5BC2" w:rsidP="00FA5BC2">
            <w:pPr>
              <w:spacing w:after="0" w:line="240" w:lineRule="auto"/>
              <w:ind w:left="113" w:right="113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AY</w:t>
            </w:r>
          </w:p>
        </w:tc>
        <w:tc>
          <w:tcPr>
            <w:tcW w:w="567" w:type="dxa"/>
            <w:shd w:val="clear" w:color="auto" w:fill="F2F2F2" w:themeFill="background1" w:themeFillShade="F2"/>
            <w:textDirection w:val="btLr"/>
            <w:vAlign w:val="center"/>
            <w:hideMark/>
          </w:tcPr>
          <w:p w:rsidR="00FA5BC2" w:rsidRPr="009D6F5E" w:rsidRDefault="00FA5BC2" w:rsidP="00FA5BC2">
            <w:pPr>
              <w:spacing w:after="0" w:line="240" w:lineRule="auto"/>
              <w:ind w:left="113" w:right="113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283" w:type="dxa"/>
            <w:shd w:val="clear" w:color="auto" w:fill="F2F2F2" w:themeFill="background1" w:themeFillShade="F2"/>
            <w:textDirection w:val="btLr"/>
            <w:vAlign w:val="center"/>
            <w:hideMark/>
          </w:tcPr>
          <w:p w:rsidR="00FA5BC2" w:rsidRPr="009D6F5E" w:rsidRDefault="00FA5BC2" w:rsidP="00FA5BC2">
            <w:pPr>
              <w:spacing w:after="0" w:line="240" w:lineRule="auto"/>
              <w:ind w:left="113" w:right="113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A5BC2" w:rsidRPr="00FA5BC2" w:rsidRDefault="00FA5BC2" w:rsidP="00FA5BC2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4"/>
                <w:szCs w:val="14"/>
              </w:rPr>
            </w:pPr>
            <w:r w:rsidRPr="00FA5BC2">
              <w:rPr>
                <w:rFonts w:ascii="Calibri" w:hAnsi="Calibri" w:cs="Calibri"/>
                <w:b/>
                <w:bCs/>
                <w:color w:val="3F3F3F"/>
                <w:sz w:val="14"/>
                <w:szCs w:val="14"/>
              </w:rPr>
              <w:t>ÜNİTE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FA5BC2" w:rsidRPr="00FA5BC2" w:rsidRDefault="00FA5BC2" w:rsidP="00FA5BC2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4"/>
                <w:szCs w:val="14"/>
              </w:rPr>
            </w:pPr>
            <w:r w:rsidRPr="00FA5BC2">
              <w:rPr>
                <w:rFonts w:ascii="Calibri" w:hAnsi="Calibri" w:cs="Calibri"/>
                <w:b/>
                <w:bCs/>
                <w:color w:val="3F3F3F"/>
                <w:sz w:val="14"/>
                <w:szCs w:val="14"/>
              </w:rPr>
              <w:t xml:space="preserve">KONU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FA5BC2" w:rsidRPr="00FA5BC2" w:rsidRDefault="00FA5BC2" w:rsidP="00FA5BC2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4"/>
                <w:szCs w:val="14"/>
              </w:rPr>
            </w:pPr>
            <w:r w:rsidRPr="00FA5BC2">
              <w:rPr>
                <w:rFonts w:ascii="Calibri" w:hAnsi="Calibri" w:cs="Calibri"/>
                <w:b/>
                <w:bCs/>
                <w:color w:val="3F3F3F"/>
                <w:sz w:val="14"/>
                <w:szCs w:val="14"/>
              </w:rPr>
              <w:t>KAZANIM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FA5BC2" w:rsidRPr="00FA5BC2" w:rsidRDefault="00FA5BC2" w:rsidP="00FA5BC2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4"/>
                <w:szCs w:val="14"/>
              </w:rPr>
            </w:pPr>
            <w:r w:rsidRPr="00FA5BC2">
              <w:rPr>
                <w:rFonts w:ascii="Calibri" w:hAnsi="Calibri" w:cs="Calibri"/>
                <w:b/>
                <w:bCs/>
                <w:color w:val="3F3F3F"/>
                <w:sz w:val="14"/>
                <w:szCs w:val="14"/>
              </w:rPr>
              <w:t>KAZANIM AÇIKLAMASI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</w:tcPr>
          <w:p w:rsidR="00FA5BC2" w:rsidRPr="00FA5BC2" w:rsidRDefault="00FA5BC2" w:rsidP="00FA5BC2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4"/>
                <w:szCs w:val="14"/>
              </w:rPr>
            </w:pPr>
            <w:r w:rsidRPr="00FA5BC2">
              <w:rPr>
                <w:rFonts w:ascii="Calibri" w:hAnsi="Calibri" w:cs="Calibri"/>
                <w:b/>
                <w:bCs/>
                <w:color w:val="3F3F3F"/>
                <w:sz w:val="14"/>
                <w:szCs w:val="14"/>
              </w:rPr>
              <w:t>ÖLÇME VE DEĞERLENDİRME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FA5BC2" w:rsidRPr="00FA5BC2" w:rsidRDefault="00FA5BC2" w:rsidP="00FA5BC2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4"/>
                <w:szCs w:val="14"/>
              </w:rPr>
            </w:pPr>
            <w:r w:rsidRPr="00FA5BC2">
              <w:rPr>
                <w:rFonts w:ascii="Calibri" w:hAnsi="Calibri" w:cs="Calibri"/>
                <w:b/>
                <w:bCs/>
                <w:color w:val="3F3F3F"/>
                <w:sz w:val="14"/>
                <w:szCs w:val="14"/>
              </w:rPr>
              <w:t>YÖNTEM VE TEKNİKLER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FA5BC2" w:rsidRPr="009D6F5E" w:rsidRDefault="00FA5BC2" w:rsidP="00FA5BC2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FA5BC2" w:rsidRPr="009D6F5E" w:rsidRDefault="00FA5BC2" w:rsidP="00FA5BC2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  <w:p w:rsidR="00FA5BC2" w:rsidRPr="009D6F5E" w:rsidRDefault="00FA5BC2" w:rsidP="00FA5BC2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AÇIKLAMALAR</w:t>
            </w:r>
          </w:p>
          <w:p w:rsidR="00FA5BC2" w:rsidRPr="009D6F5E" w:rsidRDefault="00FA5BC2" w:rsidP="00FA5BC2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b/>
                <w:bCs/>
                <w:color w:val="3F3F3F"/>
                <w:sz w:val="16"/>
                <w:szCs w:val="16"/>
                <w:lang w:eastAsia="tr-TR"/>
              </w:rPr>
              <w:t>OKUL DIŞI ÖĞRENME</w:t>
            </w:r>
          </w:p>
        </w:tc>
      </w:tr>
      <w:tr w:rsidR="003508F2" w:rsidRPr="009D6F5E" w:rsidTr="00FA5BC2">
        <w:trPr>
          <w:trHeight w:val="1147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12.1. SANAT ELEŞTRİSİ VE ESTETİK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12.1.1. Çağdaş Sanat (Günümüz Sanatı)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12.1.1.1.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Postmodern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sanatın genel özelliklerini açıklar.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Postmodern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sanat ve modern sanat arasındaki farkların incelenmesi sağlanır.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Sözlü Sunum Değerlendirme Formu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Ürün Değerlendirme Ölçeği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Performans Değerlendirme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Derecelendirme Ölçeği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Öğrenci Öz Değerlendirme Ölçeği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t xml:space="preserve"> Soru-Cevap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Anlatım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Sanat Eseri İnceleme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Grup Çalışması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Bireysel Çalışma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Tartışma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Araştırma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Gezi-Gözlem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Uygulama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508F2" w:rsidRDefault="003508F2" w:rsidP="003508F2">
            <w:pPr>
              <w:rPr>
                <w:rFonts w:cs="BlissTurk"/>
                <w:b/>
                <w:color w:val="FF0000"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15 TEMMUZ</w:t>
            </w:r>
          </w:p>
          <w:p w:rsidR="003508F2" w:rsidRPr="007A5FF4" w:rsidRDefault="003508F2" w:rsidP="003508F2">
            <w:pPr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755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12.1. SANAT ELEŞTRİSİ VE ESTETİK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12.1.1. Çağdaş Sanat (Günümüz Sanatı)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12.1.1.2. Modern ve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postmodern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dönem sanatsal çalışmalar ve sanatçılar hakkında bilgi sahibi olur.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a)Bienaller (İstanbul Bienali)</w:t>
            </w: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br/>
              <w:t xml:space="preserve">b)Batı sanatından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Marcel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Duchamp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,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Anish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Kapoor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(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Postmodern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) ve Paul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Cezanne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,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RichardSerra’nın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(Modern);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Türk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Sanatından Burhan Doğançay (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Postmodern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) ve Nurullah Berk (Modern) vb. eserleri tanıtılarak ait oldukları dönemin (anlayış) özellikleri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üzerinde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durulur.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Sözlü Sunum Değerlendirme Formu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Ürün Değerlendirme Ölçeği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Performans Değerlendirme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Derecelendirme Ölçeği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Öğrenci Öz Değerlendirme Ölçeği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t xml:space="preserve"> Soru-Cevap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Anlatım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Sanat Eseri İnceleme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Grup Çalışması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Bireysel Çalışma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Tartışma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Araştırma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Gezi-Gözlem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FA5BC2">
        <w:trPr>
          <w:trHeight w:val="1273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12.1. SANAT ELEŞTRİSİ VE ESTETİK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12.1.1. Çağdaş Sanat (Günümüz Sanatı)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12.1.1.3.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Günümüz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sanatını teknolojik gelişmeler doğrultusunda değerlendirir.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Sözlü Sunum Değerlendirme Formu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Ürün Değerlendirme Ölçeği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Performans Değerlendirme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Derecelendirme Ölçeği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Öğrenci Öz Değerlendirme Ölçeği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t xml:space="preserve"> Soru-Cevap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Anlatım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Sanat Eseri İnceleme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Grup Çalışması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Bireysel Çalışma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Tartışma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Araştırma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Gezi-Gözlem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FA5BC2">
        <w:trPr>
          <w:trHeight w:val="745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12.2. KÜLTÜREL MİRAS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12.2.2.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Müzelerde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İnceleme ve Uygulama IV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12.2.2.1.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Dünyaca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ünlu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̈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müzeleri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tanır.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Sözlü Sunum Değerlendirme Formu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Ürün Değerlendirme Ölçeği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Performans Değerlendirme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Derecelendirme Ölçeği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Öğrenci Öz Değerlendirme Ölçeği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t xml:space="preserve"> Soru-Cevap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Anlatım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Sanat Eseri İnceleme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Grup Çalışması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Bireysel Çalışma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Tartışma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Araştırma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Gezi-Gözlem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FA5BC2">
        <w:trPr>
          <w:trHeight w:val="713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12.2. KÜLTÜREL MİRAS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12.2.2.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Müzelerde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İnceleme ve Uygulama IV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12.2.2.2. Yurt dışındaki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müzelerde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bulunan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kültürel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mirasımızI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tanır.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Almanya’da bulunan İslam Eserleri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Müzesi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Bergama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Müzesi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vb.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Sözlü Sunum Değerlendirme Formu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Ürün Değerlendirme Ölçeği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Performans Değerlendirme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Derecelendirme Ölçeği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Öğrenci Öz Değerlendirme Ölçeği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t xml:space="preserve"> Soru-Cevap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Anlatım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Sanat Eseri İnceleme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Grup Çalışması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Bireysel Çalışma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Tartışma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Araştırma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Gezi-Gözlem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965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12.2. KÜLTÜREL MİRAS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12.2.2.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Müzelerde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İnceleme ve Uygulama IV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12.2.2.3.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Müze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ve sanat galerilerinin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kültürel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bağların kurulmasındaki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rolünu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̈ açıklar.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Sözlü Sunum Değerlendirme Formu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Ürün Değerlendirme Ölçeği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Performans Değerlendirme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Derecelendirme Ölçeği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Öğrenci Öz Değerlendirme Ölçeği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t xml:space="preserve"> Soru-Cevap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Anlatım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Sanat Eseri İnceleme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Grup Çalışması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Bireysel Çalışma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Tartışma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Araştırma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Gezi-Gözlem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Uygulama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1411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12.2. KÜLTÜREL MİRAS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12.2.2.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Müzelerde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İnceleme ve Uygulama IV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12.2.2.4.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Müze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ve sanat galerileri ile ilgili yazılı ve görsel kaynakları sergiler.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Öğrencilerin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müze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sanat galerileri ile ilgili araştırma yapmaları, elde ettikleri bilgilerden yararlanarak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müze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sanat galerilerini tanıtan web sayfası,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broşür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 okul gazetesi, poster ya da tanıtım sunumları oluşturmaları ve sunmaları sağlanır.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Sözlü Sunum Değerlendirme Formu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Ürün Değerlendirme Ölçeği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Performans Değerlendirme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Derecelendirme Ölçeği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Öğrenci Öz Değerlendirme Ölçeği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t xml:space="preserve"> Soru-Cevap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Anlatım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Sanat Eseri İnceleme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Grup Çalışması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Bireysel Çalışma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Tartışma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Araştırma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Gezi-Gözlem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Uygulama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29 EKİM CUMHURİYET BAYRAMI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3508F2" w:rsidRPr="009D6F5E" w:rsidTr="006A7470">
        <w:trPr>
          <w:trHeight w:val="1083"/>
        </w:trPr>
        <w:tc>
          <w:tcPr>
            <w:tcW w:w="426" w:type="dxa"/>
            <w:textDirection w:val="btLr"/>
            <w:vAlign w:val="center"/>
          </w:tcPr>
          <w:p w:rsidR="003508F2" w:rsidRPr="005F6A4E" w:rsidRDefault="003508F2" w:rsidP="003508F2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5F6A4E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3508F2" w:rsidRPr="005F6A4E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12.2. KÜLTÜREL MİRAS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12.2.2.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Müzelerde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İnceleme ve Uygulama IV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12.2.2.4.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Müze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ve sanat galerileri ile ilgili yazılı ve görsel kaynakları sergiler.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Öğrencilerin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müze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sanat galerileri ile ilgili araştırma yapmaları, elde ettikleri bilgilerden yararlanarak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müze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sanat galerilerini tanıtan web sayfası,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broşür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 okul gazetesi, poster ya da tanıtım sunumları oluşturmaları ve sunmaları sağlanır.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Sözlü Sunum Değerlendirme Formu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Ürün Değerlendirme Ölçeği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Performans Değerlendirme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 xml:space="preserve">Derecelendirme Ölçeği 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Öğrenci Öz Değerlendirme Ölçeği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t xml:space="preserve"> Soru-Cevap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Anlatım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Sanat Eseri İnceleme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Grup Çalışması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Bireysel Çalışma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Tartışma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Araştırma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Gezi-Gözlem</w:t>
            </w:r>
            <w:r w:rsidRPr="00BC4050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tr-TR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3508F2" w:rsidRPr="007A5FF4" w:rsidRDefault="003508F2" w:rsidP="003508F2">
            <w:pPr>
              <w:spacing w:after="0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3508F2" w:rsidRPr="007A5FF4" w:rsidRDefault="003508F2" w:rsidP="003508F2">
            <w:pPr>
              <w:spacing w:after="0"/>
              <w:rPr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1216"/>
        </w:trPr>
        <w:tc>
          <w:tcPr>
            <w:tcW w:w="426" w:type="dxa"/>
            <w:textDirection w:val="btLr"/>
            <w:vAlign w:val="center"/>
          </w:tcPr>
          <w:p w:rsidR="003508F2" w:rsidRPr="005F6A4E" w:rsidRDefault="003508F2" w:rsidP="003508F2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lastRenderedPageBreak/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5F6A4E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3508F2" w:rsidRPr="005F6A4E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12.1. KÜLTÜREL MİRAS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12.2.2.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Müzelerde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İnceleme ve Uygulama IV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12.2.2.5. Sanal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Müze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ziyaretleri yapmaları sağlanır.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508F2" w:rsidRPr="007A5FF4" w:rsidRDefault="003508F2" w:rsidP="003508F2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3508F2" w:rsidRPr="007A5FF4" w:rsidRDefault="003508F2" w:rsidP="003508F2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(10-16 KASIM)</w:t>
            </w:r>
          </w:p>
          <w:p w:rsidR="003508F2" w:rsidRPr="007A5FF4" w:rsidRDefault="003508F2" w:rsidP="003508F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3508F2" w:rsidRPr="002E4CF9" w:rsidRDefault="003508F2" w:rsidP="003508F2">
            <w:pPr>
              <w:spacing w:after="0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3508F2" w:rsidRDefault="003508F2" w:rsidP="003508F2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3508F2" w:rsidRPr="002E4CF9" w:rsidRDefault="003508F2" w:rsidP="003508F2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3508F2" w:rsidRDefault="003508F2" w:rsidP="003508F2">
            <w:pPr>
              <w:spacing w:after="0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FA5BC2">
        <w:trPr>
          <w:trHeight w:val="1337"/>
        </w:trPr>
        <w:tc>
          <w:tcPr>
            <w:tcW w:w="426" w:type="dxa"/>
            <w:textDirection w:val="btLr"/>
            <w:vAlign w:val="center"/>
          </w:tcPr>
          <w:p w:rsidR="003508F2" w:rsidRPr="005F6A4E" w:rsidRDefault="003508F2" w:rsidP="003508F2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5F6A4E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3508F2" w:rsidRPr="005F6A4E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 GÖRSEL SANATLARDA BİÇİMLENDİRME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12.3.1. Desen Çalışmaları IV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12.3.1.1. Çoklu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figür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çalışmaları yapar.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Sözlü Sunum Değerlendirme Formu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Soru-Cevap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Anlatım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Sanat Eseri İnceleme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Grup Çalışması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Bireysel Çalışma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Tartışma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Araştırma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Gezi-Gözlem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24 KASIM</w:t>
            </w:r>
          </w:p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3508F2" w:rsidRPr="002E4CF9" w:rsidRDefault="003508F2" w:rsidP="003508F2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3508F2" w:rsidRDefault="003508F2" w:rsidP="003508F2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3508F2" w:rsidRPr="009D6F5E" w:rsidTr="006A7470">
        <w:trPr>
          <w:trHeight w:val="999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 GÖRSEL SANATLARDA BİÇİMLENDİRME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12.3.1. Desen Çalışmaları IV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12.3.1.1. Çoklu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figür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çalışmaları yapar.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Sözlü Sunum Değerlendirme Formu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Soru-Cevap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Anlatım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Sanat Eseri İnceleme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Grup Çalışması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Bireysel Çalışma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Tartışma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Araştırma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Gezi-Gözlem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3 ARALIK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1106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 GÖRSEL SANATLARDA BİÇİMLENDİRME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12.3.1. Desen Çalışmaları IV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12.3.1.2. Kompozisyonlarında nesne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mekân-figür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ilişkisini kurar.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Sözlü Sunum Değerlendirme Formu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Soru-Cevap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Anlatım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Sanat Eseri İnceleme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Grup Çalışması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Bireysel Çalışma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Tartışma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Araştırma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Gezi-Gözlem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rPr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821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 GÖRSEL SANATLARDA BİÇİMLENDİRME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12.3.1. Desen Çalışmaları IV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12.3.1.2. Kompozisyonlarında nesne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mekân-figür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ilişkisini kurar.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Sözlü Sunum Değerlendirme Formu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Soru-Cevap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Anlatım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Sanat Eseri İnceleme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Grup Çalışması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Bireysel Çalışma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Tartışma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Araştırma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Gezi-Gözlem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FA5BC2">
        <w:trPr>
          <w:trHeight w:val="1225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 GÖRSEL SANATLARDA BİÇİMLENDİRME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12.3.2.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Karikatür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Sanatı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12.3.2.1.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Karikatürün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özelliklerini açıklar.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Biçimsel özelliklerin yanı sıra ironi, hiciv kavramları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üzerinde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durulur.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Sözlü Sunum Değerlendirme Formu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Soru-Cevap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Anlatım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Sanat Eseri İnceleme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Grup Çalışması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Bireysel Çalışma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Tartışma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Araştırma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Gezi-Gözlem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3508F2">
        <w:trPr>
          <w:trHeight w:val="933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508F2" w:rsidRPr="007A5FF4" w:rsidRDefault="003508F2" w:rsidP="003508F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 GÖRSEL SANATLARDA BİÇİMLENDİRME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12.3.2.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Karikatür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Sanatı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12.3.2.2. Mizahın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kültürümüzdeki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yerini örneklerle açıklar.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Sözlü Sunum Değerlendirme Formu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Soru-Cevap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Anlatım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Sanat Eseri İnceleme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Grup Çalışması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Bireysel Çalışma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Tartışma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Araştırma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Gezi-Gözlem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508F2" w:rsidRPr="007A5FF4" w:rsidRDefault="003508F2" w:rsidP="003508F2">
            <w:pPr>
              <w:spacing w:after="0" w:line="36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3508F2" w:rsidRPr="009D6F5E" w:rsidTr="003508F2">
        <w:trPr>
          <w:trHeight w:val="1278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 GÖRSEL SANATLARDA BİÇİMLENDİRME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12.3.2.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Karikatür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Sanatı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12.3.2.2. Mizahın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kültürümüzdeki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yerini örneklerle açıklar.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Sözlü Sunum Değerlendirme Formu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BC405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BC4050" w:rsidRDefault="003508F2" w:rsidP="003508F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Soru-Cevap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Anlatım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Sanat Eseri İnceleme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Grup Çalışması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Bireysel Çalışma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Tartışma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Araştırma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Gezi-Gözlem</w:t>
            </w:r>
            <w:r w:rsidRPr="00BC405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508F2" w:rsidRPr="007A5FF4" w:rsidRDefault="003508F2" w:rsidP="003508F2">
            <w:pPr>
              <w:spacing w:after="0" w:line="36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1061"/>
        </w:trPr>
        <w:tc>
          <w:tcPr>
            <w:tcW w:w="426" w:type="dxa"/>
            <w:textDirection w:val="btLr"/>
            <w:vAlign w:val="center"/>
          </w:tcPr>
          <w:p w:rsidR="003508F2" w:rsidRPr="005F6A4E" w:rsidRDefault="003508F2" w:rsidP="003508F2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5F6A4E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3508F2" w:rsidRPr="005F6A4E" w:rsidRDefault="003508F2" w:rsidP="003508F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 GÖRSEL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 SANATLARDA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 BİÇİMLENDİRME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12.3.2.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Karikatür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Sanatı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12.3.2.3. Verilen bir konuyu mizah anlayışı içinde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karikatürize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eder.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Uygulama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BE0480" w:rsidRDefault="003508F2" w:rsidP="003508F2">
            <w:pPr>
              <w:spacing w:after="0" w:line="360" w:lineRule="auto"/>
              <w:rPr>
                <w:color w:val="FF0000"/>
                <w:sz w:val="16"/>
                <w:szCs w:val="14"/>
              </w:rPr>
            </w:pPr>
          </w:p>
        </w:tc>
      </w:tr>
      <w:tr w:rsidR="003508F2" w:rsidRPr="009D6F5E" w:rsidTr="006A7470">
        <w:trPr>
          <w:trHeight w:val="1415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12.3.2.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Karikatür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Sanatı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12.3.2.3. Verilen bir konuyu mizah anlayışı içinde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karikatürize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eder.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3508F2" w:rsidRPr="002E4CF9" w:rsidRDefault="003508F2" w:rsidP="003508F2">
            <w:pPr>
              <w:spacing w:after="0" w:line="36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3508F2" w:rsidRDefault="003508F2" w:rsidP="003508F2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3508F2" w:rsidRPr="00BE0480" w:rsidRDefault="003508F2" w:rsidP="003508F2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3508F2" w:rsidRPr="00BE0480" w:rsidRDefault="003508F2" w:rsidP="003508F2">
            <w:pPr>
              <w:spacing w:after="0" w:line="240" w:lineRule="auto"/>
              <w:rPr>
                <w:color w:val="FF0000"/>
                <w:sz w:val="16"/>
                <w:szCs w:val="14"/>
              </w:rPr>
            </w:pPr>
          </w:p>
        </w:tc>
      </w:tr>
      <w:tr w:rsidR="003508F2" w:rsidRPr="009D6F5E" w:rsidTr="00FA5BC2">
        <w:trPr>
          <w:trHeight w:val="1246"/>
        </w:trPr>
        <w:tc>
          <w:tcPr>
            <w:tcW w:w="426" w:type="dxa"/>
            <w:textDirection w:val="btLr"/>
            <w:vAlign w:val="center"/>
          </w:tcPr>
          <w:p w:rsidR="003508F2" w:rsidRPr="005F6A4E" w:rsidRDefault="003508F2" w:rsidP="003508F2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5F6A4E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3508F2" w:rsidRPr="005F6A4E" w:rsidRDefault="003508F2" w:rsidP="003508F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12.3.3. Fotoğraf Sanatı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12.3.3.1. Fotoğrafın oluşum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sürecini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açıklar.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12.3.3.2. Tarihsel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süreç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içerisinde fotoğraf sanatında kullanılan araç gereç ve malzemeleri tanır.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3508F2" w:rsidRPr="002E4CF9" w:rsidRDefault="003508F2" w:rsidP="003508F2">
            <w:pPr>
              <w:spacing w:after="0" w:line="24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3508F2" w:rsidRPr="002E4CF9" w:rsidRDefault="003508F2" w:rsidP="003508F2">
            <w:pPr>
              <w:spacing w:after="0" w:line="240" w:lineRule="auto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3508F2" w:rsidRPr="007A5FF4" w:rsidRDefault="003508F2" w:rsidP="003508F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3508F2" w:rsidRPr="009D6F5E" w:rsidTr="006A7470">
        <w:trPr>
          <w:trHeight w:val="1112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12.3.3. Fotoğraf Sanatı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12.3.3.3. Fotoğraf sanatının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ünlu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̈ ustalarını ve eserlerini tanır.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Ara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Güler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, Şakir Eczacıbaşı, Sıtkı Fırat, Naciye Suman,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Hannah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Collins</w:t>
            </w:r>
            <w:proofErr w:type="spellEnd"/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vb. fotoğraf sanatçıları ve eserleri tanıtılır.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1132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283" w:type="dxa"/>
            <w:shd w:val="clear" w:color="000000" w:fill="FFFFFF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12.3.3. Fotoğraf Sanatı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12.3.3.4. Fotoğraf sanatı eserlerini sanatın ögeleri, ilkeleri ve içerik açısından analiz eder.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 (Gövde)" w:eastAsia="Times New Roman" w:hAnsi="Calibri (Gövde)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 (Gövde)" w:eastAsia="Times New Roman" w:hAnsi="Calibri (Gövde)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rPr>
                <w:b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1415"/>
        </w:trPr>
        <w:tc>
          <w:tcPr>
            <w:tcW w:w="426" w:type="dxa"/>
            <w:textDirection w:val="btLr"/>
            <w:vAlign w:val="center"/>
          </w:tcPr>
          <w:p w:rsidR="003508F2" w:rsidRPr="00C34809" w:rsidRDefault="003508F2" w:rsidP="003508F2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C34809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3508F2" w:rsidRPr="00C34809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12.3.3. Fotoğraf Sanatı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12.3.3.5. Kompozisyon kurallarını dikkate alarak fotoğraf çekimi yapar.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 (Gövde)" w:eastAsia="Times New Roman" w:hAnsi="Calibri (Gövde)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 (Gövde)" w:eastAsia="Times New Roman" w:hAnsi="Calibri (Gövde)" w:cs="Calibri"/>
                <w:color w:val="000000"/>
                <w:sz w:val="14"/>
                <w:szCs w:val="14"/>
                <w:lang w:eastAsia="tr-TR"/>
              </w:rPr>
              <w:t>Öğrencinin ekonomik koşulları dikkate alınarak fotoğraf makinesi, tablet bilgisayar veya cep telefonu gibi teknolojik aletlerle fotoğraf çekimi yapması sağlanır. Dijital fotoğrafçılıkla ilgili açıklamalar yapılır.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508F2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508F2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508F2" w:rsidRPr="007A5FF4" w:rsidRDefault="003508F2" w:rsidP="003508F2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3508F2" w:rsidRPr="000B130C" w:rsidRDefault="003508F2" w:rsidP="003508F2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3508F2" w:rsidRPr="002E4CF9" w:rsidRDefault="003508F2" w:rsidP="003508F2">
            <w:pPr>
              <w:spacing w:after="0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3508F2" w:rsidRPr="002E4CF9" w:rsidRDefault="003508F2" w:rsidP="003508F2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3508F2" w:rsidRPr="009D6F5E" w:rsidTr="001E3C67">
        <w:trPr>
          <w:trHeight w:val="2016"/>
        </w:trPr>
        <w:tc>
          <w:tcPr>
            <w:tcW w:w="426" w:type="dxa"/>
            <w:textDirection w:val="btLr"/>
            <w:vAlign w:val="center"/>
          </w:tcPr>
          <w:p w:rsidR="003508F2" w:rsidRPr="00C34809" w:rsidRDefault="003508F2" w:rsidP="003508F2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C34809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3508F2" w:rsidRPr="00C34809" w:rsidRDefault="003508F2" w:rsidP="003508F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12.3.3. Fotoğraf Sanatı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12.3.3.5. Kompozisyon kurallarını dikkate alarak fotoğraf çekimi yapar.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 (Gövde)" w:eastAsia="Times New Roman" w:hAnsi="Calibri (Gövde)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 (Gövde)" w:eastAsia="Times New Roman" w:hAnsi="Calibri (Gövde)" w:cs="Calibri"/>
                <w:color w:val="000000"/>
                <w:sz w:val="14"/>
                <w:szCs w:val="14"/>
                <w:lang w:eastAsia="tr-TR"/>
              </w:rPr>
              <w:t>Öğrencinin ekonomik koşulları dikkate alınarak fotoğraf makinesi, tablet bilgisayar veya cep telefonu gibi teknolojik aletlerle fotoğraf çekimi yapması sağlanır. Dijital fotoğrafçılıkla ilgili açıklamalar yapılır.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508F2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508F2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18 MART ŞEHİTLER GÜNÜ</w:t>
            </w:r>
          </w:p>
          <w:p w:rsidR="003508F2" w:rsidRPr="007A5FF4" w:rsidRDefault="003508F2" w:rsidP="003508F2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3508F2" w:rsidRPr="007A5FF4" w:rsidRDefault="003508F2" w:rsidP="003508F2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3508F2" w:rsidRPr="002E4CF9" w:rsidRDefault="003508F2" w:rsidP="003508F2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3508F2" w:rsidRDefault="003508F2" w:rsidP="003508F2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3508F2" w:rsidRPr="007A5FF4" w:rsidRDefault="003508F2" w:rsidP="003508F2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3508F2" w:rsidRPr="009D6F5E" w:rsidTr="006A7470">
        <w:trPr>
          <w:trHeight w:val="933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12.3.3. Fotoğraf Sanatı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12.3.3.5. Kompozisyon kurallarını dikkate alarak fotoğraf çekimi yapar.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 (Gövde)" w:eastAsia="Times New Roman" w:hAnsi="Calibri (Gövde)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 (Gövde)" w:eastAsia="Times New Roman" w:hAnsi="Calibri (Gövde)" w:cs="Calibri"/>
                <w:color w:val="000000"/>
                <w:sz w:val="14"/>
                <w:szCs w:val="14"/>
                <w:lang w:eastAsia="tr-TR"/>
              </w:rPr>
              <w:t>Öğrencinin ekonomik koşulları dikkate alınarak fotoğraf makinesi, tablet bilgisayar veya cep telefonu gibi teknolojik aletlerle fotoğraf çekimi yapması sağlanır. Dijital fotoğrafçılıkla ilgili açıklamalar yapılır.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508F2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508F2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3508F2" w:rsidRPr="007A5FF4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3508F2" w:rsidRPr="007A5FF4" w:rsidRDefault="003508F2" w:rsidP="003508F2">
            <w:pPr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1671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12.3.4. Renkli Resim Uygulamaları IV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12.3.4.1. Soyut ve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figüratif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resmin farklarını açıklar.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Sanat Eseri İnceleme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Gezi-Gözlem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508F2" w:rsidRPr="007A5FF4" w:rsidRDefault="003508F2" w:rsidP="003508F2">
            <w:pPr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3508F2" w:rsidRPr="009D6F5E" w:rsidTr="006A7470">
        <w:trPr>
          <w:trHeight w:val="1518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12.3.4. Renkli Resim Uygulamaları IV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12.3.4.2. Ebru tekniği ile soyut uygulamalar yapar.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Öğrencilerin ebru uygulaması yapmaları sağlanarak özellikle soyut ekspresyonizm ile ebru sanatının etkileşimi ve benzerlikleri vurgulanır.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Sanat Eseri İnceleme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Gezi-Gözlem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1E3C67">
        <w:trPr>
          <w:trHeight w:val="1832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12.3.5. Tekstil Tasarım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12.3.5.1. Yaşadığı çevreden tekstil tasarımına ait motifler gösterir.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Sanat Eseri İnceleme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Gezi-Gözlem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1931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12.3.5. Tekstil Tasarım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12.3.5.1. Yaşadığı çevreden tekstil tasarımına ait motifler gösterir.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Sanat Eseri İnceleme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Gezi-Gözlem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1E3C67">
        <w:trPr>
          <w:trHeight w:val="1406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12.3.5. Tekstil Tasarım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12.3.5.2. Geleneksel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Türk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motiflerinden esinlenerek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özgün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tekstil tasarımları yapar.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Sanat Eseri İnceleme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Gezi-Gözlem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508F2" w:rsidRPr="000B130C" w:rsidRDefault="003508F2" w:rsidP="003508F2">
            <w:pPr>
              <w:spacing w:after="0" w:line="240" w:lineRule="auto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1381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508F2" w:rsidRPr="007A5FF4" w:rsidRDefault="003508F2" w:rsidP="003508F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12.3.5. Tekstil Tasarım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12.3.5.2. Geleneksel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Türk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motiflerinden esinlenerek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özgün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tekstil tasarımları yapar.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Sanat Eseri İnceleme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Gezi-Gözlem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1E3C67">
        <w:trPr>
          <w:trHeight w:val="1750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12.3.6.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Endüstri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Ürünleri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Tasarımı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12.3.6.1. Sanatsal tasarım ve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endüstriyel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tasarım arasındaki farkları açıklar.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Sanat Eseri İnceleme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Gezi-Gözlem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1428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508F2" w:rsidRPr="007A5FF4" w:rsidRDefault="003508F2" w:rsidP="003508F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12.3.6.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Endüstri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Ürünleri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Tasarımı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12.3.6.2.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Endüstri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ürünleri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tasarımının özelliklerini açıklar.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Sanat Eseri İnceleme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Gezi-Gözlem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508F2" w:rsidRDefault="003508F2" w:rsidP="003508F2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3508F2" w:rsidRPr="000B130C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3508F2" w:rsidRPr="000B130C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3508F2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508F2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508F2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508F2" w:rsidRPr="000B130C" w:rsidRDefault="003508F2" w:rsidP="003508F2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3508F2" w:rsidRPr="000B130C" w:rsidRDefault="003508F2" w:rsidP="003508F2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1E3C67">
        <w:trPr>
          <w:trHeight w:val="1703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12.3.6.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Endüstri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Ürünleri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Tasarımı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12.3.6.3.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Endüstri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ürünleri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için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özgün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bir boyutlu tasarımlar yapar.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Sanat Eseri İnceleme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Gezi-Gözlem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3508F2" w:rsidRPr="001A5A4F" w:rsidRDefault="003508F2" w:rsidP="003508F2">
            <w:pPr>
              <w:spacing w:after="0" w:line="240" w:lineRule="auto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3508F2" w:rsidRPr="007A5FF4" w:rsidRDefault="003508F2" w:rsidP="003508F2">
            <w:pPr>
              <w:spacing w:after="0" w:line="240" w:lineRule="auto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6A7470">
        <w:trPr>
          <w:trHeight w:val="1041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12.3.6.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Endüstri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Ürünleri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Tasarımı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12.3.6.3.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Endüstri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ürünleri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için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özgün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bir boyutlu tasarımlar yapar.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Sanat Eseri İnceleme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Gezi-Gözlem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3508F2" w:rsidRPr="009D6F5E" w:rsidTr="006A7470">
        <w:trPr>
          <w:trHeight w:val="1264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EB710C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12.3.6.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Endüstri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Ürünleri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Tasarımı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12.3.6.3.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Endüstri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ürünleri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için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özgün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bir boyutlu tasarımlar yapar.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Soru-Cevap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Anlatım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Sanat Eseri İnceleme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Grup Çalışması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Bireysel Çalışma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Tartışma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Araştırma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Gezi-Gözlem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FA5BC2">
        <w:trPr>
          <w:trHeight w:val="1152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 GÖRSEL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 xml:space="preserve">SANATLARDA </w:t>
            </w: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br/>
              <w:t>BİÇİMLENDİRME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12.3.6.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Endüstri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Ürünleri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Tasarımı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12.3.6.3.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Endüstri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ürünleri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için </w:t>
            </w:r>
            <w:proofErr w:type="spellStart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özgün</w:t>
            </w:r>
            <w:proofErr w:type="spellEnd"/>
            <w:r w:rsidRPr="00BC405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 bir boyutlu tasarımlar yapar.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BC4050" w:rsidRDefault="003508F2" w:rsidP="00350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BC405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Sözlü Sunum Değerlendirme Formu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Ürün Değerlendirme Ölçeği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Performans Değerlendirme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Derecelendirme Ölçeği </w:t>
            </w: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Öğrenci Öz Değerlendirme Ölçeği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08F2" w:rsidRPr="00833676" w:rsidRDefault="003508F2" w:rsidP="003508F2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33676">
              <w:rPr>
                <w:rFonts w:ascii="Calibri" w:hAnsi="Calibri" w:cs="Calibri"/>
                <w:color w:val="000000"/>
                <w:sz w:val="14"/>
                <w:szCs w:val="14"/>
              </w:rPr>
              <w:t>Uygulama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508F2" w:rsidRPr="007A5FF4" w:rsidRDefault="003508F2" w:rsidP="003508F2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508F2" w:rsidRPr="009D6F5E" w:rsidTr="00D778CE">
        <w:trPr>
          <w:trHeight w:val="1186"/>
        </w:trPr>
        <w:tc>
          <w:tcPr>
            <w:tcW w:w="426" w:type="dxa"/>
            <w:textDirection w:val="btLr"/>
            <w:vAlign w:val="center"/>
          </w:tcPr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3508F2" w:rsidRPr="007A5FF4" w:rsidRDefault="003508F2" w:rsidP="003508F2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508F2" w:rsidRPr="007A5FF4" w:rsidRDefault="003508F2" w:rsidP="003508F2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9D6F5E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08F2" w:rsidRPr="009D6F5E" w:rsidRDefault="003508F2" w:rsidP="003508F2">
            <w:pPr>
              <w:pStyle w:val="AralkYok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eastAsia="tr-TR"/>
              </w:rPr>
            </w:pPr>
            <w:r w:rsidRPr="009D6F5E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Yıl Sonu Faaliyet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508F2" w:rsidRPr="009D6F5E" w:rsidRDefault="003508F2" w:rsidP="003508F2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eastAsia="tr-TR"/>
              </w:rPr>
            </w:pPr>
            <w:r w:rsidRPr="009D6F5E">
              <w:rPr>
                <w:rFonts w:cstheme="minorHAnsi"/>
                <w:sz w:val="16"/>
                <w:szCs w:val="16"/>
              </w:rPr>
              <w:t>Okul ve MEB tarafından belirlenen faaliyetlerin uygulanması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08F2" w:rsidRPr="009D6F5E" w:rsidRDefault="003508F2" w:rsidP="003508F2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9D6F5E">
              <w:rPr>
                <w:rFonts w:cstheme="minorHAnsi"/>
                <w:b/>
                <w:sz w:val="16"/>
                <w:szCs w:val="16"/>
              </w:rPr>
              <w:t>Yıl Sonu Faaliyet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508F2" w:rsidRPr="009D6F5E" w:rsidRDefault="003508F2" w:rsidP="003508F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</w:tcPr>
          <w:p w:rsidR="003508F2" w:rsidRPr="009D6F5E" w:rsidRDefault="003508F2" w:rsidP="003508F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508F2" w:rsidRPr="009D6F5E" w:rsidRDefault="003508F2" w:rsidP="003508F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3508F2" w:rsidRPr="009D6F5E" w:rsidRDefault="003508F2" w:rsidP="003508F2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9D6F5E">
              <w:rPr>
                <w:rFonts w:cstheme="minorHAnsi"/>
                <w:b/>
                <w:color w:val="FF0000"/>
                <w:sz w:val="16"/>
                <w:szCs w:val="16"/>
              </w:rPr>
              <w:t>2.DÖNEM SONU</w:t>
            </w:r>
          </w:p>
          <w:p w:rsidR="003508F2" w:rsidRPr="009D6F5E" w:rsidRDefault="003508F2" w:rsidP="003508F2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9D6F5E">
              <w:rPr>
                <w:rFonts w:cstheme="minorHAnsi"/>
                <w:b/>
                <w:color w:val="FF0000"/>
                <w:sz w:val="16"/>
                <w:szCs w:val="16"/>
                <w:lang w:eastAsia="tr-TR"/>
              </w:rPr>
              <w:t>25 Haziran 2026 Cuma</w:t>
            </w:r>
          </w:p>
        </w:tc>
      </w:tr>
    </w:tbl>
    <w:p w:rsidR="00B329CC" w:rsidRPr="003D4863" w:rsidRDefault="00B329CC" w:rsidP="00B329CC">
      <w:pPr>
        <w:jc w:val="center"/>
        <w:rPr>
          <w:b/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B329CC" w:rsidRPr="003D4863" w:rsidRDefault="00DA7B6F" w:rsidP="00B329CC">
      <w:pPr>
        <w:spacing w:after="0"/>
        <w:rPr>
          <w:sz w:val="24"/>
          <w:szCs w:val="18"/>
        </w:rPr>
      </w:pPr>
      <w:r w:rsidRPr="00DA7B6F">
        <w:t xml:space="preserve">Görsel Sanatlar </w:t>
      </w:r>
      <w:r>
        <w:t xml:space="preserve">Dersi </w:t>
      </w:r>
      <w:r w:rsidR="00B329CC" w:rsidRPr="003D4863">
        <w:rPr>
          <w:sz w:val="24"/>
          <w:szCs w:val="18"/>
        </w:rPr>
        <w:t xml:space="preserve">Öğretmeni                                                                  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>
        <w:rPr>
          <w:sz w:val="24"/>
          <w:szCs w:val="18"/>
        </w:rPr>
        <w:t>0</w:t>
      </w:r>
      <w:r w:rsidR="000B130C">
        <w:rPr>
          <w:sz w:val="24"/>
          <w:szCs w:val="18"/>
        </w:rPr>
        <w:t>7</w:t>
      </w:r>
      <w:r w:rsidR="00B329CC" w:rsidRPr="003D4863">
        <w:rPr>
          <w:sz w:val="24"/>
          <w:szCs w:val="18"/>
        </w:rPr>
        <w:t>/0</w:t>
      </w:r>
      <w:r w:rsidR="00B329CC">
        <w:rPr>
          <w:sz w:val="24"/>
          <w:szCs w:val="18"/>
        </w:rPr>
        <w:t>9</w:t>
      </w:r>
      <w:r w:rsidR="00B329CC" w:rsidRPr="003D4863">
        <w:rPr>
          <w:sz w:val="24"/>
          <w:szCs w:val="18"/>
        </w:rPr>
        <w:t>/20</w:t>
      </w:r>
      <w:r w:rsidR="00B329CC">
        <w:rPr>
          <w:sz w:val="24"/>
          <w:szCs w:val="18"/>
        </w:rPr>
        <w:t>2</w:t>
      </w:r>
      <w:r w:rsidR="000B130C">
        <w:rPr>
          <w:sz w:val="24"/>
          <w:szCs w:val="18"/>
        </w:rPr>
        <w:t>6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</w:p>
    <w:p w:rsidR="00B329CC" w:rsidRPr="003D4863" w:rsidRDefault="00B329CC" w:rsidP="00B329CC">
      <w:pPr>
        <w:spacing w:after="0"/>
        <w:rPr>
          <w:sz w:val="24"/>
          <w:szCs w:val="18"/>
        </w:rPr>
      </w:pPr>
      <w:bookmarkStart w:id="0" w:name="_GoBack"/>
      <w:bookmarkEnd w:id="0"/>
    </w:p>
    <w:p w:rsidR="00B329CC" w:rsidRPr="003D4863" w:rsidRDefault="00B329CC" w:rsidP="00B329CC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B329CC" w:rsidRPr="003D4863" w:rsidRDefault="00B329CC" w:rsidP="00B329CC">
      <w:pPr>
        <w:autoSpaceDE w:val="0"/>
        <w:autoSpaceDN w:val="0"/>
        <w:adjustRightInd w:val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alınmıştır.</w:t>
      </w:r>
    </w:p>
    <w:p w:rsidR="00D140EC" w:rsidRPr="004849A7" w:rsidRDefault="00D140EC" w:rsidP="00D140E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4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5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140EC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3508F2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6" w:history="1">
        <w:r w:rsidR="00D140EC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140EC" w:rsidRPr="004219C3" w:rsidRDefault="00D140EC" w:rsidP="00D140EC">
      <w:pPr>
        <w:spacing w:after="0"/>
        <w:rPr>
          <w:sz w:val="14"/>
          <w:szCs w:val="14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</w:pPr>
    </w:p>
    <w:p w:rsidR="00B457B4" w:rsidRDefault="00B457B4" w:rsidP="00116A3B">
      <w:pPr>
        <w:spacing w:after="0"/>
      </w:pPr>
    </w:p>
    <w:sectPr w:rsidR="00B457B4" w:rsidSect="00116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Calibri (Gövde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0B130C"/>
    <w:rsid w:val="000C1CE5"/>
    <w:rsid w:val="00116A3B"/>
    <w:rsid w:val="00150B8A"/>
    <w:rsid w:val="001A5A4F"/>
    <w:rsid w:val="001E3C67"/>
    <w:rsid w:val="00213289"/>
    <w:rsid w:val="00221B3A"/>
    <w:rsid w:val="002E4CF9"/>
    <w:rsid w:val="00320190"/>
    <w:rsid w:val="00325DF1"/>
    <w:rsid w:val="003508F2"/>
    <w:rsid w:val="005D6A13"/>
    <w:rsid w:val="006F35EC"/>
    <w:rsid w:val="00721752"/>
    <w:rsid w:val="00805487"/>
    <w:rsid w:val="009D6F5E"/>
    <w:rsid w:val="00A3254B"/>
    <w:rsid w:val="00A509F0"/>
    <w:rsid w:val="00A57E18"/>
    <w:rsid w:val="00A85529"/>
    <w:rsid w:val="00B127B0"/>
    <w:rsid w:val="00B329CC"/>
    <w:rsid w:val="00B457B4"/>
    <w:rsid w:val="00BB4913"/>
    <w:rsid w:val="00C12C4A"/>
    <w:rsid w:val="00C34809"/>
    <w:rsid w:val="00CB1011"/>
    <w:rsid w:val="00CF6E69"/>
    <w:rsid w:val="00D140EC"/>
    <w:rsid w:val="00DA7B6F"/>
    <w:rsid w:val="00EB355F"/>
    <w:rsid w:val="00EB710C"/>
    <w:rsid w:val="00EC167B"/>
    <w:rsid w:val="00EF6DD7"/>
    <w:rsid w:val="00FA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D140EC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21328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1328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2805</Words>
  <Characters>15995</Characters>
  <Application>Microsoft Office Word</Application>
  <DocSecurity>0</DocSecurity>
  <Lines>133</Lines>
  <Paragraphs>37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2026-09-01T10:20:00Z</dcterms:created>
  <dcterms:modified xsi:type="dcterms:W3CDTF">2026-09-01T10:20:00Z</dcterms:modified>
</cp:coreProperties>
</file>