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BB13BD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COĞRAFYA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BF7F96">
        <w:rPr>
          <w:b/>
          <w:sz w:val="24"/>
          <w:szCs w:val="18"/>
        </w:rPr>
        <w:t>9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1276"/>
        <w:gridCol w:w="2552"/>
        <w:gridCol w:w="3543"/>
        <w:gridCol w:w="1560"/>
        <w:gridCol w:w="1370"/>
        <w:gridCol w:w="1525"/>
        <w:gridCol w:w="1397"/>
        <w:gridCol w:w="1036"/>
      </w:tblGrid>
      <w:tr w:rsidR="00721752" w:rsidRPr="00116A3B" w:rsidTr="00E00EC4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1276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TEMA/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2552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F7569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ÖĞRENME ÇIKTILARI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 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3543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SOSYAL - DUYGUSAL ÖĞRENME BECERİLERİ</w:t>
            </w:r>
          </w:p>
        </w:tc>
        <w:tc>
          <w:tcPr>
            <w:tcW w:w="156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DEĞERLER</w:t>
            </w:r>
          </w:p>
        </w:tc>
        <w:tc>
          <w:tcPr>
            <w:tcW w:w="137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OKURYAZARLIK BECERİLERİ</w:t>
            </w:r>
          </w:p>
        </w:tc>
        <w:tc>
          <w:tcPr>
            <w:tcW w:w="1525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39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036" w:type="dxa"/>
            <w:shd w:val="clear" w:color="000000" w:fill="F2F2F2"/>
            <w:vAlign w:val="center"/>
          </w:tcPr>
          <w:p w:rsidR="001A5A4F" w:rsidRDefault="001A5A4F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A509F0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213289" w:rsidRPr="003D41C4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0867AD" w:rsidRPr="00A57E18" w:rsidTr="0087501E">
        <w:trPr>
          <w:trHeight w:val="2261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Sisteminin Bileşen ve Değişkenleri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COĞ.9.3.2. İklim sisteminin bileşen ve değişkenlerini çözümleyebilme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İklim sisteminin bileşen ve değişkenlerini belirler.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2B33EA" w:rsidRDefault="000867AD" w:rsidP="000867AD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0867AD" w:rsidRPr="007A5FF4" w:rsidRDefault="000867AD" w:rsidP="000867AD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2125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COĞRAFYANIN DOĞASI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Niçin Coğrafya Öğrenmeliyiz?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COĞ.9.1.2. Örnek olay, olgu veya konu üzerinden mekânsal düşünme ile coğrafya öğrenmenin önemini çözümleyebilme</w:t>
            </w:r>
          </w:p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Mekânda gerçekleşen coğrafi olay, olgu veya konuyu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 Mekânda gerçekleşen coğrafi olay, olgu veya konu ile coğrafya öğrenmenin önemi arasındaki ilişkiyi belirler.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Birliği, SDB2.3. Sosyal Farkındalık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Çalışkanlık, D14. Saygı, D16. Sorumluluk,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OB1.Bilgi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Okuryazarlığı,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OB4.Görsel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Okuryazarlık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COĞRAFYANIN DOĞASI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Coğrafya Biliminin Gelişimi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</w:pP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COĞ.9.1.3. Coğrafya biliminin gelişimi hakkında bilgi toplayabilme</w:t>
            </w:r>
          </w:p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Coğrafya biliminin gelişimiyle ilgili gerekli bilgilere ulaşmak için hangi araçları kullanacağını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 Belirlediği araçları kullanarak coğrafya biliminin gelişimiyle ilgili ihtiyaç duyduğu bilgilere ulaşır.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 Coğrafya biliminin gelişimiyle ilgili ulaştığı bilgileri doğrular.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Coğrafya biliminin gelişimiyle ilgili doğruladığı bilgileri kaydeder.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Birliği, SDB2.3. Sosyal Farkındalık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Çalışkanlık, D14. Saygı, D16. Sorumluluk,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OB1.Bilgi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Okuryazarlığı,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OB4.Görsel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MEKÂNSAL BİLGİ TEKNOLOJİLERİ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Mekânın Aynası Haritalar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COĞ.9.2.1. Harita uygulamaları yapabilme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Haritaya ait bileşenlerden yararlanarak haritaları okur.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Çalışkanlık, D10. Mütevazılık, D11. Özgürlük,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MEKÂNSAL BİLGİ TEKNOLOJİLERİ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Mekânın Aynası Haritalar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Haritaya ait bileşenlerden yararlanarak haritadaki olay, olgu ve mekânlar arası ilişkileri çözümler</w:t>
            </w:r>
            <w:proofErr w:type="gram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..</w:t>
            </w:r>
            <w:proofErr w:type="gramEnd"/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Çalışkanlık, D10. Mütevazılık, D11. Özgürlük,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MEKÂNSAL BİLGİ TEKNOLOJİLERİ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Mekânın Aynası Haritalar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Haritada yer alan olay, olgu veya mekânların özellik, konum, dağılış ve ilişkileri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iledeğişim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ve/veya harita türüne ilişkin çıkarım yapar ç) Harita yapım aşamalarını kullanarak harita oluşturur.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Çalışkanlık, D10. Mütevazılık, D11. Özgürlük,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867AD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MEKÂNSAL BİLGİ TEKNOLOJİLERİ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Türkiye’nin Coğrafi Konumu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COĞ.9.2.2. Türkiye’nin konum özelliklerini algılayabilme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Türkiye’nin konum özelliklerini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 Türkiye’nin konum özelliklerini görselleştirir.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 Türkiye’nin konum özelliklerini özetler.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Çalışkanlık, D10. Mütevazılık, D11. Özgürlük,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0867AD" w:rsidRPr="00A57E18" w:rsidTr="000E05DA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0867AD" w:rsidRPr="005F6A4E" w:rsidRDefault="000867AD" w:rsidP="000867AD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MEKÂNSAL BİLGİ TEKNOLOJİLERİ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Türkiye’nin Coğrafi Konumu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COĞ.9.2.2. Türkiye’nin konum özelliklerini algılayabilme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Türkiye’nin konum özelliklerini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 Türkiye’nin konum özelliklerini görselleştirir.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 Türkiye’nin konum özelliklerini özetler.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Çalışkanlık, D10. Mütevazılık, D11. Özgürlük,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0867AD" w:rsidRPr="007A5FF4" w:rsidRDefault="000867AD" w:rsidP="000867AD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0867AD" w:rsidRPr="007A5FF4" w:rsidRDefault="000867AD" w:rsidP="000867AD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0867AD" w:rsidRPr="005F6A4E" w:rsidRDefault="000867AD" w:rsidP="000867AD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Hava Olayları ve Günlük Hayata Etkileri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COĞ.9.3.1. Hava olaylarının günlük hayata etkisini gözleme dayalı tahmin edebilme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Hava olaylarıyla ilgili deneyim, gözlem, veri ve/veya coğrafi temsillere dayalı elde ettiği bilgilerin günlük hayata etkilerini ilişkilendirir.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 Hava olaylarıyla ilgili deneyim, gözlem, veri ve/veya coğrafi temsillere dayalı elde ettiği bilgilerin günlük hayata etkilerine ilişkin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 xml:space="preserve">çıkarım yapar.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 Hava olaylarıyla ilgili deneyim, gözlem, veri ve/veya coğrafi temsillere dayalı elde ettiği bilgilerin günlük hayata etkilerine ilişkin yargıda bulunur.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,D9.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0867AD" w:rsidRPr="002B33EA" w:rsidRDefault="000867AD" w:rsidP="000867AD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2E4CF9" w:rsidRDefault="000867AD" w:rsidP="000867AD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0867AD" w:rsidRDefault="000867AD" w:rsidP="00086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0867AD" w:rsidRPr="002E4CF9" w:rsidRDefault="000867AD" w:rsidP="000867AD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0867AD" w:rsidRDefault="000867AD" w:rsidP="000867AD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0867AD" w:rsidRPr="005F6A4E" w:rsidRDefault="000867AD" w:rsidP="000867AD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Hava Olayları ve Günlük Hayata Etkileri</w:t>
            </w:r>
          </w:p>
        </w:tc>
        <w:tc>
          <w:tcPr>
            <w:tcW w:w="2552" w:type="dxa"/>
            <w:vAlign w:val="center"/>
          </w:tcPr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</w:pP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COĞ.9.3.1. Hava olaylarının günlük hayata etkisini gözleme dayalı tahmin edebilme</w:t>
            </w:r>
          </w:p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Hava olaylarıyla ilgili deneyim, gözlem, veri ve/veya coğrafi temsillere dayalı elde ettiği bilgilerin günlük hayata etkilerini ilişkilendirir.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 Hava olaylarıyla ilgili deneyim, gözlem, veri ve/veya coğrafi temsillere dayalı elde ettiği bilgilerin günlük hayata etkilerine ilişkin çıkarım yapar.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 Hava olaylarıyla ilgili deneyim, gözlem, veri ve/veya coğrafi temsillere dayalı elde ettiği bilgilerin günlük hayata etkilerine ilişkin yargıda bulunur.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2B33EA" w:rsidRDefault="000867AD" w:rsidP="000867AD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2E4CF9" w:rsidRDefault="000867AD" w:rsidP="000867AD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0867AD" w:rsidRPr="00A57E18" w:rsidTr="000E05DA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Sisteminin Bileşen ve Değişkenleri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COĞ.9.3.2. İklim sisteminin bileşen ve değişkenlerini çözümleyebilme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a)İklim sisteminin bileşen ve değişkenlerini belirler.</w:t>
            </w:r>
          </w:p>
          <w:p w:rsidR="000867AD" w:rsidRPr="003D41C4" w:rsidRDefault="000867AD" w:rsidP="000867AD">
            <w:pPr>
              <w:spacing w:after="0" w:line="240" w:lineRule="auto"/>
              <w:ind w:left="36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2B33EA" w:rsidRDefault="000867AD" w:rsidP="000867AD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Sisteminin Bileşen ve Değişkenleri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COĞ.9.3.2. İklim sisteminin bileşen ve değişkenlerini çözümleyebilme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İklim sisteminin bileşen ve değişkenlerini belirler.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OB2. Dijital Okuryazarlık, OB4. Görsel Okuryazarlık, OB5. Kültür Okuryazarlığı, OB7. Veri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Okuryazarlığı, OB8. Sürdürülebilirlik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Sisteminin Bileşen ve Değişkenleri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COĞ.9.3.2. İklim sisteminin bileşen ve değişkenlerini çözümleyebilme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 İklim sistemine ait değişkenler arasındaki ilişkileri belirler.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Sisteminin Bileşen ve Değişkenleri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COĞ.9.3.2. İklim sisteminin bileşen ve değişkenlerini çözümleyebilme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 İklim sistemine ait değişkenler arasındaki ilişkileri belirler.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Türleri</w:t>
            </w: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COĞ.9.3.3. Türkiye ve dünyadaki farklı iklim türlerine sahip yerlerin iklim verilerini kullanarak</w:t>
            </w: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br/>
              <w:t>tablo, grafik, şekil ve/veya diyagram hazırlayabilme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Türkiye ve dünyadaki farklı iklim türlerine sahip yerlerin iklim verilerini kullanarak oluşturacağı tablo, grafik, şekil ve/veya diyagramın amacını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Türkiye ve dünyadaki farklı iklim türlerine sahip yerlerin iklim verilerini kullanarak oluşturacağı tablo, grafik, şekil ve/veya diyagramın türü için gerekli olan araç gereci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Türkiye ve dünyadaki farklı iklim türlerine sahip yerlerin iklim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verilerini toplar.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Türleri</w:t>
            </w: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COĞ.9.3.3. Türkiye ve dünyadaki farklı iklim türlerine sahip yerlerin iklim verilerini kullanarak</w:t>
            </w: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br/>
              <w:t>tablo, grafik, şekil ve/veya diyagram hazırlayabilme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Türkiye ve dünyadaki farklı iklim türlerine sahip yerlerin iklim verilerini kullanarak oluşturacağı tablo, grafik, şekil ve/veya diyagramın amacını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Türkiye ve dünyadaki farklı iklim türlerine sahip yerlerin iklim verilerini kullanarak oluşturacağı tablo, grafik, şekil ve/veya diyagramın türü için gerekli olan araç gereci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Türkiye ve dünyadaki farklı iklim türlerine sahip yerlerin iklim verilerini toplar.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0867AD" w:rsidRPr="00A57E18" w:rsidTr="000E05DA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0867AD" w:rsidRPr="005F6A4E" w:rsidRDefault="000867AD" w:rsidP="000867AD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Sisteminde Yaşanan Değişiklikler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COĞ.9.3.4. İklim sistemi ve sürecinde meydana gelen değişiklikleri algılayabilme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İklim sistemi ve sürecinde meydana gelen değişiklikleri coğrafi temsiller aracılığıyla karşılaştırır.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İklim sistemi ve sürecinde meydana gelen değişiklikleri sıralar.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BE0480" w:rsidRDefault="000867AD" w:rsidP="000867AD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0867AD" w:rsidRPr="00A57E18" w:rsidTr="000E05DA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Sisteminde Yaşanan Değişiklikler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COĞ.9.3.4. İklim sistemi ve sürecinde meydana gelen değişiklikleri algılayabilme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Küresel iklim değişikliğinin neden ve sonuçlarını yorumlar.                          ç) Küresel iklim değişikliğini sentezler.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d) İklim sistemi ve sürecinde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meydana gelebilecek değişime yönelik kanıta dayalı öngörüde bulunur.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OB2. Dijital Okuryazarlık, OB4. Görsel Okuryazarlık, OB5. Kültür Okuryazarlığı, OB7. Veri Okuryazarlığı,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OB8. Sürdürülebilirlik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2E4CF9" w:rsidRDefault="000867AD" w:rsidP="000867AD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0867AD" w:rsidRDefault="000867AD" w:rsidP="000867AD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0867AD" w:rsidRPr="00BE0480" w:rsidRDefault="000867AD" w:rsidP="000867AD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0867AD" w:rsidRPr="00BE0480" w:rsidRDefault="000867AD" w:rsidP="000867AD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0867AD" w:rsidRPr="00A57E18" w:rsidTr="0087501E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0867AD" w:rsidRPr="005F6A4E" w:rsidRDefault="000867AD" w:rsidP="000867AD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0867AD" w:rsidRPr="005F6A4E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DOĞAL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İklim Sisteminde Yaşanan Değişiklikler</w:t>
            </w:r>
          </w:p>
        </w:tc>
        <w:tc>
          <w:tcPr>
            <w:tcW w:w="2552" w:type="dxa"/>
            <w:vAlign w:val="center"/>
          </w:tcPr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</w:pP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COĞ.9.3.4. İklim sistemi ve sürecinde meydana gelen değişiklikleri algılayabilme</w:t>
            </w:r>
          </w:p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İklim sistemi ve sürecinde meydana gelen değişiklikleri coğrafi temsiller aracılığıyla karşılaştırır.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İklim sistemi ve sürecinde meydana gelen değişiklikleri sıralar.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Küresel iklim değişikliğinin neden ve sonuçlarını yorumlar.                            ç) Küresel iklim değişikliğini sentezler.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d) İklim sistemi ve sürecinde meydana gelebilecek değişime yönelik kanıta dayalı öngörüde bulunur.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D3. Çalışkanlık,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D5. Duyarlılık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D9. Merhamet,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Okuryazarlık, OB4. Görsel Okuryazarlık, OB5. Kültür Okuryazarlığı, OB7. Veri Okuryazarlığı, OB8. Sürdürülebilirlik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2E4CF9" w:rsidRDefault="000867AD" w:rsidP="000867AD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0867AD" w:rsidRPr="002E4CF9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0867AD" w:rsidRPr="00A57E18" w:rsidTr="000E05DA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Nüfusun Tarihsel Değişimi ve Geleceği</w:t>
            </w:r>
          </w:p>
        </w:tc>
        <w:tc>
          <w:tcPr>
            <w:tcW w:w="2552" w:type="dxa"/>
            <w:vAlign w:val="center"/>
          </w:tcPr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</w:pP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COĞ.9.4.1. Nüfusun zaman içerisindeki değişimini tablo ve grafikler aracılığı ile yorumlayabilme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Nüfusun zaman içerisindeki değişimini gösteren tablo ve grafiklerdeki bileşenleri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anlamlandırır.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Nüfusun zaman içerisindeki değişimini gösteren tablo ve grafiklerdeki bileşenler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arası ilişkileri çözümler.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Nüfusun Tarihsel Değişimi ve Geleceği</w:t>
            </w:r>
          </w:p>
        </w:tc>
        <w:tc>
          <w:tcPr>
            <w:tcW w:w="2552" w:type="dxa"/>
            <w:vAlign w:val="center"/>
          </w:tcPr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c) Nüfusun zaman içerisindeki değişimine dair incelediği tablo ve grafiklerden sonuçlar çıkarır.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Farklı ülke nüfuslarındaki değişimi, incelediği tablo ve grafikleri kullanarak karşılaştırır.</w:t>
            </w:r>
          </w:p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0867AD" w:rsidRPr="00C34809" w:rsidRDefault="000867AD" w:rsidP="000867AD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C34809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0867AD" w:rsidRPr="00C34809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Nüfusun Dağılışı ve Hareketleri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COĞ.9.4.2. Dünya ve Türkiye’deki nüfusun dağılışı ve hareketlerini etkileyen faktörler hakkında haritalar üzerinden çıkarımda bulunabilme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Dünya ve Türkiye’de nüfus yoğunluğunun fazla ve az olduğu alanlar ile nüfusun dağılışı ve hareketlerini etkileyen faktörlerin incelenebildiği haritaları ilişkilendirerek çıkarım yapar.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0867AD" w:rsidRPr="000B130C" w:rsidRDefault="000867AD" w:rsidP="000867A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2E4CF9" w:rsidRDefault="000867AD" w:rsidP="000867AD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0867AD" w:rsidRPr="002E4CF9" w:rsidRDefault="000867AD" w:rsidP="000867AD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0867AD" w:rsidRPr="00A57E18" w:rsidTr="0087501E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0867AD" w:rsidRPr="00C34809" w:rsidRDefault="000867AD" w:rsidP="000867AD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C34809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0867AD" w:rsidRPr="00C34809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Nüfusun Dağılışı ve Hareketleri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COĞ.9.4.2. Dünya ve Türkiye’deki nüfusun dağılışı ve hareketlerini etkileyen faktörler hakkında haritalar üzerinden çıkarımda bulunabilme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Dünya ve Türkiye’de nüfus yoğunluğunun fazla ve az olduğu alanlar ile nüfusun dağılışı ve hareketlerini etkileyen faktörlerin incelenebildiği haritaları ilişkilendirerek çıkarım yapar.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0867AD" w:rsidRPr="002B33EA" w:rsidRDefault="000867AD" w:rsidP="000867AD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0867AD" w:rsidRPr="002E4CF9" w:rsidRDefault="000867AD" w:rsidP="000867AD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0867AD" w:rsidRPr="007A5FF4" w:rsidRDefault="000867AD" w:rsidP="000867AD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0867AD" w:rsidRPr="00A57E18" w:rsidTr="000E05DA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Demografik Dönüşüm ve Nüfus Piramitleri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COĞ.9.4.3. Türkiye ve farklı ülkelerin nüfus piramitlerinden yararlanarak demografik dönüşüm sürecini yorumlayabilme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Türkiye ve farklı ülkelerin nüfus piramitlerini demografik dönüşüm modeline göre anlamlandırır.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Demografik dönüşüm modelinin aşamalarını doğum ve ölüm oranı ile nüfus yapısı arasındaki ilişkiye göre çözümler.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0867AD" w:rsidRPr="007A5FF4" w:rsidRDefault="000867AD" w:rsidP="000867AD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Demografik Dönüşüm ve Nüfus Piramitleri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COĞ.9.4.3. Türkiye ve farklı ülkelerin nüfus piramitlerinden yararlanarak demografik dönüşüm sürecini yorumlayabilme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Türkiye ve farklı ülkelerin nüfus piramitlerini demografik dönüşüm modeline göre anlamlandırır.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Demografik dönüşüm modelinin aşamalarını doğum ve ölüm oranı ile nüfus yapısı arasındaki ilişkiye göre çözümler.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0867AD" w:rsidRPr="00A57E18" w:rsidTr="000E05DA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Nüfusla İlgili Fırsat, Sorun ve Politikalar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COĞ.9.4.4. Türkiye ve farklı ülkelerdeki nüfusla ilgili fırsat ve sorunların nüfus politikalarının belirlenmesindeki etkisini sorgulayabilme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Türkiye ve farklı ülkelerdeki nüfusla ilgili fırsat ve sorunların nüfus politikalarının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belirlenmesindeki etkisine ilişkin sorular sorar.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Türkiye ve farklı ülkelerdeki nüfusla ilgili fırsat ve sorunların nüfus politikalarının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belirlenmesindeki etkisine ilişkin bilgi toplar.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2130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BEŞERÎ SİSTEMLER VE SÜREÇLER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Nüfusla İlgili Fırsat, Sorun ve Politikalar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COĞ.9.4.4. Türkiye ve farklı ülkelerdeki nüfusla ilgili fırsat ve sorunların nüfus politikalarının belirlenmesindeki etkisini sorgulayabilme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Türkiye ve farklı ülkelerdeki nüfusla ilgili fırsat ve sorunların nüfus politikalarının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belirlenmesindeki etkisine ilişkin topladığı bilgileri düzenler.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Türkiye ve farklı ülkelerdeki nüfusla ilgili fırsat ve sorunların nüfus politikalarının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belirlenmesindeki etkisine ilişkin düzenlediği bilgileri çözümler.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d) Türkiye ve farklı ülkelerdeki nüfusla ilgili fırsat ve sorunların nüfus politikalarının belirlenmesindeki etkisine ilişkin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>çözümlediği bilgilerden çıkardığı sonuçları paylaşır.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lastRenderedPageBreak/>
              <w:t xml:space="preserve">SDB1.1. Kendini Tanıma (Öz Farkındalık), SDB1.2. Kendini Düzenleme (Öz Düzenleme), SDB1.3. Kendine Uyarlama (Öz Yansıtma), SDB2.1. İletişim, SDB2.2. İş Birliği, SDB3.3. </w:t>
            </w:r>
            <w:proofErr w:type="spellStart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So-rumlu</w:t>
            </w:r>
            <w:proofErr w:type="spellEnd"/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D2. Aile Bütünlüğü, D3. Çalışkanlık,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D4. Dostluk,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D14. Saygı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OB4. Görsel Okuryazarlık, OB7. Veri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EKONOMİK FAALİYETLER VE ETKİLERİ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Ekonomik Faaliyetleri Etkileyen Coğrafi Faktörler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  <w:t xml:space="preserve">COĞ.9.5.1. Doğal ve beşerî faktörlerin ekonomik faaliyetlere etkilerini sorgulayabilme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Doğal ve beşerî faktörlerin ekonomik faaliyetlere etkileriyle ilgili merak ettiği soruları sorar.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Doğal ve beşerî faktörlerin ekonomik faaliyetlere etkileriyle ilgili bilgi toplar.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D17. Tasarruf,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EKONOMİK FAALİYETLER VE ETKİLERİ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Ekonomik Faaliyetleri Etkileyen Coğrafi Faktörler</w:t>
            </w:r>
          </w:p>
        </w:tc>
        <w:tc>
          <w:tcPr>
            <w:tcW w:w="2552" w:type="dxa"/>
            <w:vAlign w:val="center"/>
          </w:tcPr>
          <w:p w:rsidR="000867AD" w:rsidRPr="00A5242C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  <w:t>COĞ.9.5.1. Doğal ve beşerî faktörlerin ekonomik faaliyet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  <w:t xml:space="preserve">lere etkilerini sorgulayabilme 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Doğal ve beşerî faktörlerin ekonomik faaliyetlere etkileriyle ilgili topladığı bilgileri düzenler.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Doğal ve beşerî faktörlerin ekonomik faaliyetlere etkileriyle ilgili düzenlediği bilgileri çözümler.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d) Doğal ve beşerî faktörlerin ekonomik faaliyetlere etkileriyle ilgili çözümlediği bilgilerden çıkardığı sonuçları paylaşır.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SDB1.1. Kendini Tanıma (Öz Farkındalık), SDB1.2. Kendini Düzenleme (Öz Düzenleme), SDB1.3. Kendine Uyarlama (Öz Yansıtma), SDB2.1.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D17. Tasarruf, D19. Vatanseverlik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0B130C" w:rsidRDefault="000867AD" w:rsidP="000867AD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AFETLER VE SÜRDÜRÜLEBİLİR ÇEVRE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Tehlike, Risk ve Afet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COĞ.9.6.1. Tehlike, risk ve afet kavramlarını çözümleyebilme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Tehlike, risk ve afet kavramlarının özelliklerini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Tehlike, risk ve afet kavramları arasındaki ilişkileri belirler.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D1. Adalet, D5. Duyarlılık, D16. Sorumluluk, D20. Yardımseverlik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AFETLER VE SÜRDÜRÜLEBİLİR ÇEVRE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Afet Türleri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COĞ.9.6.2. Afetleri sınıflandırabilme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Oluşum kaynağına göre afetleri belirler.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Oluşum kaynağına göre afetleri ayrıştırır.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Oluşum kaynağına göre afetleri tasnif eder.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Oluşum kaynağına göre afetleri etiketler.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D1. Adalet, D5. Duyarlılık, D16. Sorumluluk, D20. Yardımseverlik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AFETLER VE SÜRDÜRÜLEBİLİR ÇEVRE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Bütüncül Afet Yönetimi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COĞ.9.6.3. Bütüncül afet yönetimi uygulamalarını tablo, grafik, şekil ve/veya diyagramlar aracılığıyla yorumlayabilme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Bütüncül afet yönetimi uygulamalarını gösteren tablo, grafik, şekil ve/veya diyagramlardaki bileşenleri anlamlandırır.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Bütüncül afet yönetimi uygulamalarını gösteren tablo, grafik, şekil ve/veya diyagramlardaki bileşenleri ve bu bileşenler arası ilişkileri çözümler.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D1. Adalet, D5. Duyarlılık, D16. Sorumluluk, D20. Yardımseverlik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0867AD" w:rsidRPr="000B130C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0867AD" w:rsidRPr="000B130C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0867AD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0867AD" w:rsidRPr="000B130C" w:rsidRDefault="000867AD" w:rsidP="000867AD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0867AD" w:rsidRPr="000B130C" w:rsidRDefault="000867AD" w:rsidP="000867AD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AFETLER VE SÜRDÜRÜLEBİLİR ÇEVRE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Bütüncül Afet Yönetimi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c) Bütüncül afet yönetimi uygulamalarını gösteren tablo, grafik, şekil ve/veya diyagramlardaki bileşenlerle ilgili sonuçlar çıkarır.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Bütüncül afet yönetimi uygulamalarını gösteren tablo, grafik, şekil ve/veya diyagramlardaki bileşenlerle ilgili ulaştığı sonuçları karşılaştırır.</w:t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DB1.1. Kendini Tanıma (Öz Farkındalık), SDB1.2. Kendini Düzenleme (Öz Düzenleme), SDB1.3. Kendine Uyarlama (Öz Yansıtma), SDB2.1. İletişim, SDB2.2. İş Birliği, SDB2.3. Sosyal Farkındalık, SDB3.3. Sorumlu Karar Verme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D1. Adalet, D5. Duyarlılık, D16. Sorumluluk, D20. Yardımseverlik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OB1. Bilgi Okuryazarlığı, OB2. Dijital Okuryazarlık, OB4. Görsel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0867AD" w:rsidRPr="001A5A4F" w:rsidRDefault="000867AD" w:rsidP="000867AD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0E05DA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BÖLGELER, ÜLKELER VE KÜRESEL BAĞLANTILAR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Bölge ve Bölge Sınırı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 xml:space="preserve">COĞ.9.7.1. Bölgelerin belirlenmesinde kullanılan </w:t>
            </w:r>
            <w:proofErr w:type="gramStart"/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kriterlere</w:t>
            </w:r>
            <w:proofErr w:type="gramEnd"/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 xml:space="preserve"> göre bölge hakkında çıkarım</w:t>
            </w: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br/>
              <w:t>yapabilme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Bölge ve bölge sınırı hakkında varsayımda bulunur.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Bölge ve bölge sınırındaki örüntüleri listeler.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Bölgeyi ve bölge sınırlarını karşılaştırır.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Bölge ve bölge sınırları hakkında önerme sunar.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d) Bölgeyi ve bölge sınırlarını değerlendirir.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SDB1.2. Kendini Düzenleme (Öz Düzenleme), SDB1.3. Kendine Uyarlama (Öz Yansıtma), 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0867AD" w:rsidRPr="00A57E18" w:rsidTr="000E05DA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EB710C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BÖLGELER, ÜLKELER VE KÜRESEL BAĞLANTILAR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Bölge ve Bölge Sınırı</w:t>
            </w:r>
          </w:p>
        </w:tc>
        <w:tc>
          <w:tcPr>
            <w:tcW w:w="2552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 xml:space="preserve">COĞ.9.7.1. Bölgelerin belirlenmesinde kullanılan </w:t>
            </w:r>
            <w:proofErr w:type="gramStart"/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>kriterlere</w:t>
            </w:r>
            <w:proofErr w:type="gramEnd"/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t xml:space="preserve"> göre bölge hakkında çıkarım</w:t>
            </w:r>
            <w:r w:rsidRPr="003D41C4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  <w:lang w:eastAsia="tr-TR"/>
              </w:rPr>
              <w:br/>
              <w:t>yapabilme</w:t>
            </w:r>
          </w:p>
          <w:p w:rsidR="000867AD" w:rsidRPr="00A5242C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24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A)Bölge ve bölge sınırı hakkında varsayımda bulunur.</w:t>
            </w:r>
            <w:r w:rsidRPr="00A5242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Bölge ve bölge sınırındaki örüntüleri listeler.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SDB1.2. Kendini Düzenleme (Öz Düzenleme), SDB1.3. Kendine Uyarlama (Öz Yansıtma), 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87501E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tr-TR"/>
              </w:rPr>
              <w:t>BÖLGELER, ÜLKELER VE KÜRESEL BAĞLANTILAR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Bölge ve Bölge Sınırı</w:t>
            </w:r>
          </w:p>
        </w:tc>
        <w:tc>
          <w:tcPr>
            <w:tcW w:w="2552" w:type="dxa"/>
            <w:vAlign w:val="center"/>
          </w:tcPr>
          <w:p w:rsidR="000867AD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c) Bölgeyi ve bölge sınırlarını karşılaştırır.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ç) Bölge ve bölge sınırları hakkında önerme sunar. </w:t>
            </w:r>
          </w:p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d) Bölgeyi ve bölge sınırlarını değerlendirir.</w:t>
            </w: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3543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SDB1.2. Kendini Düzenleme (Öz Düzenleme), SDB1.3. Kendine Uyarlama (Öz Yansıtma), 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</w:t>
            </w:r>
          </w:p>
        </w:tc>
        <w:tc>
          <w:tcPr>
            <w:tcW w:w="1525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</w:t>
            </w:r>
            <w:r w:rsidRPr="004F75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0867AD" w:rsidRPr="00A57E18" w:rsidTr="003D51BB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0867AD" w:rsidRPr="007A5FF4" w:rsidRDefault="000867AD" w:rsidP="000867AD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0867AD" w:rsidRPr="007A5FF4" w:rsidRDefault="000867AD" w:rsidP="000867AD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0867AD" w:rsidRPr="00A57E18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0867AD" w:rsidRPr="008C208D" w:rsidRDefault="000867AD" w:rsidP="000867AD">
            <w:pPr>
              <w:pStyle w:val="AralkYok"/>
              <w:rPr>
                <w:rFonts w:asciiTheme="minorHAnsi" w:hAnsiTheme="minorHAnsi"/>
                <w:sz w:val="18"/>
                <w:szCs w:val="18"/>
                <w:lang w:eastAsia="tr-TR"/>
              </w:rPr>
            </w:pPr>
            <w:r w:rsidRPr="008C208D">
              <w:rPr>
                <w:sz w:val="18"/>
                <w:szCs w:val="18"/>
              </w:rPr>
              <w:t>Yıl Sonu Faaliyet</w:t>
            </w:r>
          </w:p>
        </w:tc>
        <w:tc>
          <w:tcPr>
            <w:tcW w:w="2552" w:type="dxa"/>
            <w:vAlign w:val="center"/>
          </w:tcPr>
          <w:p w:rsidR="000867AD" w:rsidRPr="008C208D" w:rsidRDefault="000867AD" w:rsidP="000867AD">
            <w:pPr>
              <w:spacing w:after="0" w:line="240" w:lineRule="auto"/>
              <w:rPr>
                <w:bCs/>
                <w:sz w:val="18"/>
                <w:szCs w:val="18"/>
                <w:lang w:eastAsia="tr-TR"/>
              </w:rPr>
            </w:pPr>
            <w:r w:rsidRPr="008C208D">
              <w:rPr>
                <w:sz w:val="18"/>
                <w:szCs w:val="18"/>
              </w:rPr>
              <w:t>Okul ve MEB tarafından belirlenen faaliyetlerin uygulanması</w:t>
            </w:r>
          </w:p>
        </w:tc>
        <w:tc>
          <w:tcPr>
            <w:tcW w:w="3543" w:type="dxa"/>
            <w:vAlign w:val="center"/>
          </w:tcPr>
          <w:p w:rsidR="000867AD" w:rsidRPr="00146A16" w:rsidRDefault="000867AD" w:rsidP="000867AD">
            <w:pPr>
              <w:rPr>
                <w:sz w:val="18"/>
                <w:szCs w:val="18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SDB1.2. Kendini Düzenleme (Öz Düzenleme), SDB1.3. Kendine Uyarlama (Öz Yansıtma), DB2.1. İletişim, SDB2.2. İş Birliği</w:t>
            </w:r>
          </w:p>
        </w:tc>
        <w:tc>
          <w:tcPr>
            <w:tcW w:w="156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D3. Çalışkanlık</w:t>
            </w:r>
          </w:p>
        </w:tc>
        <w:tc>
          <w:tcPr>
            <w:tcW w:w="1370" w:type="dxa"/>
            <w:vAlign w:val="center"/>
          </w:tcPr>
          <w:p w:rsidR="000867AD" w:rsidRPr="003D41C4" w:rsidRDefault="000867AD" w:rsidP="000867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OB2. Dijital Okuryazarlık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0867AD" w:rsidRPr="003D4863" w:rsidRDefault="000867AD" w:rsidP="000867A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Gösteri ,Drama</w:t>
            </w:r>
            <w:proofErr w:type="gramEnd"/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0867AD" w:rsidRPr="007A5FF4" w:rsidRDefault="000867AD" w:rsidP="000867AD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0867AD" w:rsidRPr="002B33EA" w:rsidRDefault="000867AD" w:rsidP="000867AD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0867AD" w:rsidRPr="007A5FF4" w:rsidRDefault="000867AD" w:rsidP="000867A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BB13BD" w:rsidP="00B329CC">
      <w:pPr>
        <w:spacing w:after="0"/>
        <w:rPr>
          <w:sz w:val="24"/>
          <w:szCs w:val="18"/>
        </w:rPr>
      </w:pPr>
      <w:r>
        <w:t>Coğrafya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0867AD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867AD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6F35EC"/>
    <w:rsid w:val="00721752"/>
    <w:rsid w:val="00805487"/>
    <w:rsid w:val="00A3254B"/>
    <w:rsid w:val="00A509F0"/>
    <w:rsid w:val="00A57E18"/>
    <w:rsid w:val="00A85529"/>
    <w:rsid w:val="00B127B0"/>
    <w:rsid w:val="00B329CC"/>
    <w:rsid w:val="00B457B4"/>
    <w:rsid w:val="00BB13BD"/>
    <w:rsid w:val="00BF7F96"/>
    <w:rsid w:val="00C12C4A"/>
    <w:rsid w:val="00C34809"/>
    <w:rsid w:val="00CB1011"/>
    <w:rsid w:val="00CF6E69"/>
    <w:rsid w:val="00D140EC"/>
    <w:rsid w:val="00DD73C4"/>
    <w:rsid w:val="00E00EC4"/>
    <w:rsid w:val="00EB355F"/>
    <w:rsid w:val="00EB710C"/>
    <w:rsid w:val="00EC167B"/>
    <w:rsid w:val="00E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4642</Words>
  <Characters>26466</Characters>
  <Application>Microsoft Office Word</Application>
  <DocSecurity>0</DocSecurity>
  <Lines>220</Lines>
  <Paragraphs>62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2026-09-01T19:35:00Z</dcterms:created>
  <dcterms:modified xsi:type="dcterms:W3CDTF">2026-09-01T19:35:00Z</dcterms:modified>
</cp:coreProperties>
</file>